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763B7" w14:textId="5822DD37" w:rsidR="009E073A" w:rsidRDefault="009E073A" w:rsidP="00003F5F">
      <w:pPr>
        <w:pStyle w:val="1"/>
        <w:ind w:left="0" w:right="1111" w:firstLineChars="400" w:firstLine="876"/>
        <w:jc w:val="left"/>
        <w:rPr>
          <w:spacing w:val="-8"/>
          <w:w w:val="95"/>
        </w:rPr>
      </w:pPr>
      <w:bookmarkStart w:id="0" w:name="_GoBack"/>
      <w:bookmarkEnd w:id="0"/>
      <w:r>
        <w:rPr>
          <w:rFonts w:hint="eastAsia"/>
          <w:spacing w:val="-8"/>
          <w:w w:val="95"/>
        </w:rPr>
        <w:t>第</w:t>
      </w:r>
      <w:r w:rsidR="00003F5F">
        <w:rPr>
          <w:rFonts w:hint="eastAsia"/>
          <w:spacing w:val="-8"/>
          <w:w w:val="95"/>
        </w:rPr>
        <w:t>５０</w:t>
      </w:r>
      <w:r>
        <w:rPr>
          <w:rFonts w:hint="eastAsia"/>
          <w:spacing w:val="-8"/>
          <w:w w:val="95"/>
        </w:rPr>
        <w:t>回全国高等学校総合文化祭（あきた総文</w:t>
      </w:r>
      <w:r w:rsidR="00003F5F">
        <w:rPr>
          <w:rFonts w:hint="eastAsia"/>
          <w:spacing w:val="-8"/>
          <w:w w:val="95"/>
        </w:rPr>
        <w:t>２０２６</w:t>
      </w:r>
      <w:r>
        <w:rPr>
          <w:rFonts w:hint="eastAsia"/>
          <w:spacing w:val="-8"/>
          <w:w w:val="95"/>
        </w:rPr>
        <w:t>）プレ大会【放送部門】</w:t>
      </w:r>
    </w:p>
    <w:p w14:paraId="046949B0" w14:textId="67B5F154" w:rsidR="00DD5B37" w:rsidRDefault="009E073A" w:rsidP="00003F5F">
      <w:pPr>
        <w:pStyle w:val="1"/>
        <w:ind w:left="1276" w:right="1111" w:firstLineChars="100" w:firstLine="219"/>
        <w:jc w:val="left"/>
      </w:pPr>
      <w:r>
        <w:rPr>
          <w:rFonts w:hint="eastAsia"/>
          <w:spacing w:val="-8"/>
          <w:w w:val="95"/>
        </w:rPr>
        <w:t xml:space="preserve">兼 </w:t>
      </w:r>
      <w:r w:rsidR="00F3495F">
        <w:rPr>
          <w:spacing w:val="-8"/>
          <w:w w:val="95"/>
        </w:rPr>
        <w:t>第</w:t>
      </w:r>
      <w:r w:rsidR="00003F5F">
        <w:rPr>
          <w:rFonts w:hint="eastAsia"/>
          <w:w w:val="95"/>
        </w:rPr>
        <w:t>２９</w:t>
      </w:r>
      <w:r w:rsidR="00F3495F">
        <w:rPr>
          <w:spacing w:val="-4"/>
          <w:w w:val="95"/>
        </w:rPr>
        <w:t>回東北高等学校放送コンテスト</w:t>
      </w:r>
      <w:r w:rsidR="007A310B">
        <w:rPr>
          <w:rFonts w:hint="eastAsia"/>
          <w:spacing w:val="-4"/>
          <w:w w:val="95"/>
        </w:rPr>
        <w:t>秋田</w:t>
      </w:r>
      <w:r w:rsidR="00F3495F">
        <w:rPr>
          <w:spacing w:val="-4"/>
          <w:w w:val="95"/>
        </w:rPr>
        <w:t>大会</w:t>
      </w:r>
      <w:r>
        <w:rPr>
          <w:rFonts w:hint="eastAsia"/>
          <w:spacing w:val="-4"/>
          <w:w w:val="95"/>
        </w:rPr>
        <w:t xml:space="preserve">　</w:t>
      </w:r>
      <w:r w:rsidR="00F3495F">
        <w:rPr>
          <w:w w:val="95"/>
        </w:rPr>
        <w:t>開催要項</w:t>
      </w:r>
    </w:p>
    <w:p w14:paraId="6D78ECCA" w14:textId="2B1E93ED" w:rsidR="00C934B0" w:rsidRPr="00C934B0" w:rsidRDefault="00C934B0" w:rsidP="00C934B0">
      <w:pPr>
        <w:pStyle w:val="a3"/>
        <w:spacing w:before="91"/>
        <w:ind w:left="1426" w:right="1557"/>
        <w:jc w:val="center"/>
        <w:rPr>
          <w:rFonts w:ascii="MS UI Gothic"/>
          <w:color w:val="0000FF"/>
        </w:rPr>
      </w:pPr>
      <w:r w:rsidRPr="00C934B0">
        <w:rPr>
          <w:rFonts w:ascii="MS UI Gothic" w:hint="eastAsia"/>
        </w:rPr>
        <w:t>（</w:t>
      </w:r>
      <w:r w:rsidRPr="00C934B0">
        <w:rPr>
          <w:rFonts w:ascii="MS UI Gothic" w:hint="eastAsia"/>
        </w:rPr>
        <w:t>Web</w:t>
      </w:r>
      <w:r w:rsidRPr="00C934B0">
        <w:rPr>
          <w:rFonts w:ascii="MS UI Gothic" w:hint="eastAsia"/>
        </w:rPr>
        <w:t>サイト</w:t>
      </w:r>
      <w:r w:rsidR="00CA6562">
        <w:rPr>
          <w:rFonts w:ascii="MS UI Gothic" w:hint="eastAsia"/>
        </w:rPr>
        <w:t xml:space="preserve">　</w:t>
      </w:r>
      <w:r w:rsidR="00CA6562" w:rsidRPr="00CA6562">
        <w:rPr>
          <w:rFonts w:ascii="MS UI Gothic"/>
        </w:rPr>
        <w:t>https://www.ahs-bc.jp/</w:t>
      </w:r>
      <w:r w:rsidRPr="00C934B0">
        <w:rPr>
          <w:rFonts w:ascii="MS UI Gothic" w:hint="eastAsia"/>
        </w:rPr>
        <w:t>）</w:t>
      </w:r>
    </w:p>
    <w:p w14:paraId="3036180E" w14:textId="77777777" w:rsidR="00C934B0" w:rsidRDefault="00C934B0" w:rsidP="00C934B0">
      <w:pPr>
        <w:pStyle w:val="a3"/>
        <w:spacing w:before="91"/>
        <w:ind w:left="1426" w:right="1557"/>
        <w:jc w:val="center"/>
        <w:rPr>
          <w:rFonts w:ascii="MS UI Gothic"/>
          <w:color w:val="0000FF"/>
          <w:u w:val="single" w:color="0000FF"/>
        </w:rPr>
      </w:pPr>
    </w:p>
    <w:p w14:paraId="26E92FA9" w14:textId="027D4E1C" w:rsidR="00C934B0" w:rsidRDefault="00C934B0" w:rsidP="00C934B0">
      <w:pPr>
        <w:pStyle w:val="a3"/>
        <w:spacing w:before="91"/>
        <w:ind w:left="1426" w:right="1557"/>
        <w:jc w:val="center"/>
        <w:rPr>
          <w:rFonts w:ascii="MS UI Gothic"/>
          <w:sz w:val="20"/>
        </w:rPr>
        <w:sectPr w:rsidR="00C934B0">
          <w:footerReference w:type="default" r:id="rId7"/>
          <w:type w:val="continuous"/>
          <w:pgSz w:w="11900" w:h="16840"/>
          <w:pgMar w:top="1120" w:right="980" w:bottom="1200" w:left="1020" w:header="720" w:footer="1000" w:gutter="0"/>
          <w:pgNumType w:start="1"/>
          <w:cols w:space="720"/>
        </w:sectPr>
      </w:pPr>
    </w:p>
    <w:p w14:paraId="5AD62C9A" w14:textId="77777777" w:rsidR="00865C8B" w:rsidRPr="00876B85" w:rsidRDefault="00865C8B" w:rsidP="00510174">
      <w:pPr>
        <w:pStyle w:val="2"/>
        <w:spacing w:line="276" w:lineRule="auto"/>
      </w:pPr>
      <w:r w:rsidRPr="00876B85">
        <w:t>1. 目的</w:t>
      </w:r>
    </w:p>
    <w:p w14:paraId="6579F15A" w14:textId="77777777" w:rsidR="00865C8B" w:rsidRPr="005660C4" w:rsidRDefault="00865C8B" w:rsidP="007A310B">
      <w:pPr>
        <w:pStyle w:val="a3"/>
        <w:spacing w:line="276" w:lineRule="auto"/>
        <w:ind w:left="142" w:firstLineChars="100" w:firstLine="180"/>
      </w:pPr>
      <w:r w:rsidRPr="005660C4">
        <w:t>豊かな創造性と未来への展望を持つ人間としての高校生に対して</w:t>
      </w:r>
      <w:r w:rsidRPr="005660C4">
        <w:rPr>
          <w:rFonts w:hint="eastAsia"/>
        </w:rPr>
        <w:t>，</w:t>
      </w:r>
      <w:r w:rsidRPr="005660C4">
        <w:t>校内放送</w:t>
      </w:r>
      <w:r w:rsidRPr="005660C4">
        <w:rPr>
          <w:rFonts w:hint="eastAsia"/>
        </w:rPr>
        <w:t>をとおし番組の制作技術の向上，表現力，創造性の開発および，豊かなコミュニケーションと文化活動の振興を図る。</w:t>
      </w:r>
    </w:p>
    <w:p w14:paraId="122CE8A2" w14:textId="77777777" w:rsidR="00865C8B" w:rsidRPr="00876B85" w:rsidRDefault="00865C8B" w:rsidP="00510174">
      <w:pPr>
        <w:pStyle w:val="2"/>
        <w:spacing w:line="276" w:lineRule="auto"/>
      </w:pPr>
      <w:r w:rsidRPr="00876B85">
        <w:rPr>
          <w:rFonts w:hint="eastAsia"/>
        </w:rPr>
        <w:t>2. 主催</w:t>
      </w:r>
    </w:p>
    <w:p w14:paraId="5FE547A5" w14:textId="77777777" w:rsidR="00DD5B37" w:rsidRDefault="00F3495F" w:rsidP="00510174">
      <w:pPr>
        <w:pStyle w:val="a3"/>
        <w:spacing w:line="276" w:lineRule="auto"/>
        <w:ind w:left="142"/>
      </w:pPr>
      <w:r w:rsidRPr="005660C4">
        <w:t>東北地区高等学校文化連盟放送部会</w:t>
      </w:r>
    </w:p>
    <w:p w14:paraId="79FA7901" w14:textId="04C1DAEF" w:rsidR="009E073A" w:rsidRDefault="009E073A" w:rsidP="00510174">
      <w:pPr>
        <w:pStyle w:val="a3"/>
        <w:spacing w:line="276" w:lineRule="auto"/>
        <w:ind w:left="142"/>
      </w:pPr>
      <w:r>
        <w:rPr>
          <w:rFonts w:hint="eastAsia"/>
        </w:rPr>
        <w:t>第</w:t>
      </w:r>
      <w:r w:rsidR="00003F5F">
        <w:rPr>
          <w:rFonts w:hint="eastAsia"/>
        </w:rPr>
        <w:t>５０</w:t>
      </w:r>
      <w:r>
        <w:rPr>
          <w:rFonts w:hint="eastAsia"/>
        </w:rPr>
        <w:t>回全国高等学校総合文化祭秋田県実行委員会</w:t>
      </w:r>
    </w:p>
    <w:p w14:paraId="19010311" w14:textId="77777777" w:rsidR="009E073A" w:rsidRPr="005660C4" w:rsidRDefault="009E073A" w:rsidP="00510174">
      <w:pPr>
        <w:pStyle w:val="a3"/>
        <w:spacing w:line="276" w:lineRule="auto"/>
        <w:ind w:left="142"/>
      </w:pPr>
      <w:r>
        <w:rPr>
          <w:rFonts w:hint="eastAsia"/>
        </w:rPr>
        <w:t>大仙市　　大仙市教育委員会</w:t>
      </w:r>
    </w:p>
    <w:p w14:paraId="7EC49B20" w14:textId="10B66DD4" w:rsidR="00DD5B37" w:rsidRPr="00876B85" w:rsidRDefault="00787BB7" w:rsidP="00510174">
      <w:pPr>
        <w:pStyle w:val="2"/>
        <w:spacing w:line="276" w:lineRule="auto"/>
      </w:pPr>
      <w:r>
        <w:rPr>
          <w:rFonts w:hint="eastAsia"/>
        </w:rPr>
        <w:t>3</w:t>
      </w:r>
      <w:r w:rsidR="00865C8B" w:rsidRPr="00876B85">
        <w:t>.</w:t>
      </w:r>
      <w:r w:rsidR="00F3495F" w:rsidRPr="00876B85">
        <w:t>主管</w:t>
      </w:r>
    </w:p>
    <w:p w14:paraId="57800D6A" w14:textId="77777777" w:rsidR="00DD5B37" w:rsidRPr="005660C4" w:rsidRDefault="00865C8B" w:rsidP="00510174">
      <w:pPr>
        <w:pStyle w:val="a3"/>
        <w:spacing w:line="276" w:lineRule="auto"/>
        <w:ind w:left="142"/>
      </w:pPr>
      <w:r w:rsidRPr="005660C4">
        <w:t>秋田</w:t>
      </w:r>
      <w:r w:rsidR="00F3495F" w:rsidRPr="005660C4">
        <w:t>県高等学校文化連盟放送</w:t>
      </w:r>
      <w:r w:rsidRPr="005660C4">
        <w:t>部会</w:t>
      </w:r>
    </w:p>
    <w:p w14:paraId="668F7FD6" w14:textId="5D0322E9" w:rsidR="00DD5B37" w:rsidRDefault="00787BB7" w:rsidP="00510174">
      <w:pPr>
        <w:pStyle w:val="2"/>
        <w:spacing w:line="276" w:lineRule="auto"/>
      </w:pPr>
      <w:r>
        <w:rPr>
          <w:rFonts w:hint="eastAsia"/>
        </w:rPr>
        <w:t>4</w:t>
      </w:r>
      <w:r w:rsidR="00865C8B">
        <w:rPr>
          <w:rFonts w:hint="eastAsia"/>
        </w:rPr>
        <w:t>.</w:t>
      </w:r>
      <w:r w:rsidR="00F3495F" w:rsidRPr="00865C8B">
        <w:t>後援</w:t>
      </w:r>
    </w:p>
    <w:p w14:paraId="2A2816E6" w14:textId="3EECA419" w:rsidR="00DD5B37" w:rsidRPr="005660C4" w:rsidRDefault="00F3495F" w:rsidP="00787BB7">
      <w:pPr>
        <w:pStyle w:val="a3"/>
        <w:spacing w:line="276" w:lineRule="auto"/>
        <w:ind w:left="0" w:firstLineChars="100" w:firstLine="180"/>
      </w:pPr>
      <w:r w:rsidRPr="005660C4">
        <w:t>報道各社(予定)</w:t>
      </w:r>
    </w:p>
    <w:p w14:paraId="5F034D72" w14:textId="0EAEC588" w:rsidR="00DD5B37" w:rsidRDefault="00787BB7" w:rsidP="00510174">
      <w:pPr>
        <w:pStyle w:val="2"/>
        <w:spacing w:line="276" w:lineRule="auto"/>
      </w:pPr>
      <w:r>
        <w:rPr>
          <w:rFonts w:hint="eastAsia"/>
        </w:rPr>
        <w:t>5</w:t>
      </w:r>
      <w:r w:rsidR="00865C8B">
        <w:rPr>
          <w:rFonts w:hint="eastAsia"/>
        </w:rPr>
        <w:t>.</w:t>
      </w:r>
      <w:r w:rsidR="00F3495F" w:rsidRPr="00865C8B">
        <w:t>日時</w:t>
      </w:r>
    </w:p>
    <w:p w14:paraId="1CBEEABA" w14:textId="77777777" w:rsidR="00DD5B37" w:rsidRPr="005660C4" w:rsidRDefault="00F3495F" w:rsidP="00510174">
      <w:pPr>
        <w:pStyle w:val="a3"/>
        <w:spacing w:line="276" w:lineRule="auto"/>
        <w:ind w:left="0" w:firstLineChars="100" w:firstLine="180"/>
      </w:pPr>
      <w:r w:rsidRPr="005660C4">
        <w:t>202</w:t>
      </w:r>
      <w:r w:rsidR="00865C8B" w:rsidRPr="005660C4">
        <w:t>6</w:t>
      </w:r>
      <w:r w:rsidRPr="005660C4">
        <w:t xml:space="preserve">(令和 </w:t>
      </w:r>
      <w:r w:rsidR="00865C8B" w:rsidRPr="005660C4">
        <w:t>8</w:t>
      </w:r>
      <w:r w:rsidRPr="005660C4">
        <w:t xml:space="preserve">)年 2 月 </w:t>
      </w:r>
      <w:r w:rsidR="00865C8B" w:rsidRPr="005660C4">
        <w:t>7</w:t>
      </w:r>
      <w:r w:rsidRPr="005660C4">
        <w:t xml:space="preserve"> 日(土)12:30～18:00 準決勝</w:t>
      </w:r>
    </w:p>
    <w:p w14:paraId="633FB304" w14:textId="77777777" w:rsidR="00DD5B37" w:rsidRPr="005660C4" w:rsidRDefault="00F3495F" w:rsidP="00510174">
      <w:pPr>
        <w:pStyle w:val="a3"/>
        <w:spacing w:line="276" w:lineRule="auto"/>
        <w:ind w:left="0" w:firstLineChars="100" w:firstLine="180"/>
      </w:pPr>
      <w:r w:rsidRPr="005660C4">
        <w:t>202</w:t>
      </w:r>
      <w:r w:rsidR="005D0A49" w:rsidRPr="005660C4">
        <w:t>6</w:t>
      </w:r>
      <w:r w:rsidRPr="005660C4">
        <w:t xml:space="preserve">(令和 </w:t>
      </w:r>
      <w:r w:rsidR="005D0A49" w:rsidRPr="005660C4">
        <w:t>8</w:t>
      </w:r>
      <w:r w:rsidRPr="005660C4">
        <w:t xml:space="preserve">)年 2 月 </w:t>
      </w:r>
      <w:r w:rsidR="005D0A49" w:rsidRPr="005660C4">
        <w:t>8</w:t>
      </w:r>
      <w:r w:rsidRPr="005660C4">
        <w:t xml:space="preserve"> 日(日) 9:00～14:30 決勝</w:t>
      </w:r>
    </w:p>
    <w:p w14:paraId="1DC38B4E" w14:textId="5318AFE2" w:rsidR="00DD5B37" w:rsidRDefault="00787BB7" w:rsidP="00510174">
      <w:pPr>
        <w:pStyle w:val="2"/>
        <w:spacing w:line="276" w:lineRule="auto"/>
      </w:pPr>
      <w:r>
        <w:rPr>
          <w:rFonts w:hint="eastAsia"/>
        </w:rPr>
        <w:t>6</w:t>
      </w:r>
      <w:r w:rsidR="005D0A49">
        <w:rPr>
          <w:rFonts w:hint="eastAsia"/>
        </w:rPr>
        <w:t>.</w:t>
      </w:r>
      <w:r w:rsidR="00F3495F" w:rsidRPr="005D0A49">
        <w:t>会場</w:t>
      </w:r>
    </w:p>
    <w:p w14:paraId="71C3E38F" w14:textId="77777777" w:rsidR="005D0A49" w:rsidRPr="005660C4" w:rsidRDefault="005D0A49" w:rsidP="00510174">
      <w:pPr>
        <w:pStyle w:val="a3"/>
        <w:spacing w:line="276" w:lineRule="auto"/>
        <w:ind w:left="142"/>
      </w:pPr>
      <w:r w:rsidRPr="005660C4">
        <w:rPr>
          <w:rFonts w:hint="eastAsia"/>
        </w:rPr>
        <w:t>大仙市大曲市民会館</w:t>
      </w:r>
    </w:p>
    <w:p w14:paraId="02FDD5F2" w14:textId="77777777" w:rsidR="00072F5C" w:rsidRPr="005660C4" w:rsidRDefault="00072F5C" w:rsidP="00510174">
      <w:pPr>
        <w:pStyle w:val="a3"/>
        <w:spacing w:line="276" w:lineRule="auto"/>
        <w:ind w:left="142"/>
      </w:pPr>
      <w:r w:rsidRPr="005660C4">
        <w:t>https://www.city.daisen.lg.jp/docs/2013110800215/</w:t>
      </w:r>
    </w:p>
    <w:p w14:paraId="5F055517" w14:textId="77777777" w:rsidR="00DD5B37" w:rsidRPr="005660C4" w:rsidRDefault="005D0A49" w:rsidP="00510174">
      <w:pPr>
        <w:pStyle w:val="a3"/>
        <w:spacing w:line="276" w:lineRule="auto"/>
        <w:ind w:left="142"/>
      </w:pPr>
      <w:r w:rsidRPr="005660C4">
        <w:rPr>
          <w:rFonts w:hint="eastAsia"/>
        </w:rPr>
        <w:t>〒</w:t>
      </w:r>
      <w:r w:rsidRPr="005660C4">
        <w:t>014-0063 秋田県大仙市大曲日の出町２丁目６</w:t>
      </w:r>
      <w:r w:rsidR="00072F5C" w:rsidRPr="005660C4">
        <w:rPr>
          <w:rFonts w:hint="eastAsia"/>
        </w:rPr>
        <w:t>番50</w:t>
      </w:r>
      <w:r w:rsidR="00072F5C" w:rsidRPr="005660C4">
        <w:t>号</w:t>
      </w:r>
    </w:p>
    <w:p w14:paraId="6A9E4BB1" w14:textId="77777777" w:rsidR="00072F5C" w:rsidRPr="005660C4" w:rsidRDefault="00072F5C" w:rsidP="00510174">
      <w:pPr>
        <w:pStyle w:val="a3"/>
        <w:spacing w:line="276" w:lineRule="auto"/>
        <w:ind w:left="142"/>
      </w:pPr>
      <w:r w:rsidRPr="005660C4">
        <w:t>TEL：0187-63-8766</w:t>
      </w:r>
    </w:p>
    <w:p w14:paraId="55CAAB34" w14:textId="77777777" w:rsidR="00072F5C" w:rsidRPr="005660C4" w:rsidRDefault="00072F5C" w:rsidP="00510174">
      <w:pPr>
        <w:pStyle w:val="a3"/>
        <w:spacing w:line="276" w:lineRule="auto"/>
        <w:ind w:left="142"/>
      </w:pPr>
      <w:r w:rsidRPr="005660C4">
        <w:rPr>
          <w:rFonts w:hint="eastAsia"/>
        </w:rPr>
        <w:t>秋田自動車道大曲</w:t>
      </w:r>
      <w:r w:rsidRPr="005660C4">
        <w:t>ICから車で約10分</w:t>
      </w:r>
    </w:p>
    <w:p w14:paraId="5B16C4ED" w14:textId="77777777" w:rsidR="005D0A49" w:rsidRPr="005660C4" w:rsidRDefault="00072F5C" w:rsidP="00510174">
      <w:pPr>
        <w:pStyle w:val="a3"/>
        <w:spacing w:line="276" w:lineRule="auto"/>
        <w:ind w:left="142"/>
      </w:pPr>
      <w:r w:rsidRPr="005660C4">
        <w:t>JR大曲駅から</w:t>
      </w:r>
      <w:r w:rsidR="007A310B">
        <w:rPr>
          <w:rFonts w:hint="eastAsia"/>
        </w:rPr>
        <w:t xml:space="preserve">2.0km　</w:t>
      </w:r>
      <w:r w:rsidRPr="005660C4">
        <w:t xml:space="preserve">車で約5分　</w:t>
      </w:r>
      <w:r w:rsidR="007A310B">
        <w:rPr>
          <w:rFonts w:hint="eastAsia"/>
        </w:rPr>
        <w:t>徒歩約25分</w:t>
      </w:r>
    </w:p>
    <w:p w14:paraId="138DAC8A" w14:textId="6F74C2B9" w:rsidR="00072F5C" w:rsidRPr="00072F5C" w:rsidRDefault="00787BB7" w:rsidP="00510174">
      <w:pPr>
        <w:pStyle w:val="2"/>
        <w:spacing w:line="276" w:lineRule="auto"/>
        <w:rPr>
          <w:sz w:val="22"/>
        </w:rPr>
      </w:pPr>
      <w:r>
        <w:rPr>
          <w:rFonts w:hint="eastAsia"/>
        </w:rPr>
        <w:t>7</w:t>
      </w:r>
      <w:r w:rsidR="00876B85">
        <w:rPr>
          <w:rFonts w:hint="eastAsia"/>
        </w:rPr>
        <w:t>.</w:t>
      </w:r>
      <w:r w:rsidR="00F3495F" w:rsidRPr="00072F5C">
        <w:t>開催部門 (参加規程，制作・審査規程</w:t>
      </w:r>
      <w:r w:rsidR="00072F5C">
        <w:rPr>
          <w:rFonts w:hint="eastAsia"/>
        </w:rPr>
        <w:t>参照)</w:t>
      </w:r>
    </w:p>
    <w:p w14:paraId="3D20E7F3" w14:textId="77777777" w:rsidR="00876B85" w:rsidRPr="005660C4" w:rsidRDefault="00876B85" w:rsidP="00510174">
      <w:pPr>
        <w:pStyle w:val="a3"/>
        <w:spacing w:line="276" w:lineRule="auto"/>
        <w:ind w:left="0" w:firstLineChars="100" w:firstLine="180"/>
      </w:pPr>
      <w:r w:rsidRPr="005660C4">
        <w:t>(1) アナウンス部門</w:t>
      </w:r>
    </w:p>
    <w:p w14:paraId="326F297F" w14:textId="77777777" w:rsidR="00DD5B37" w:rsidRPr="005660C4" w:rsidRDefault="00F1586C" w:rsidP="00510174">
      <w:pPr>
        <w:pStyle w:val="a3"/>
        <w:spacing w:line="276" w:lineRule="auto"/>
        <w:ind w:left="0" w:firstLineChars="100" w:firstLine="180"/>
      </w:pPr>
      <w:r w:rsidRPr="005660C4">
        <w:t xml:space="preserve">(2) </w:t>
      </w:r>
      <w:r w:rsidR="00F3495F" w:rsidRPr="005660C4">
        <w:t>朗読部門</w:t>
      </w:r>
    </w:p>
    <w:p w14:paraId="6D97CD44" w14:textId="77777777" w:rsidR="00876B85" w:rsidRPr="005660C4" w:rsidRDefault="00F1586C" w:rsidP="00510174">
      <w:pPr>
        <w:pStyle w:val="a3"/>
        <w:spacing w:line="276" w:lineRule="auto"/>
        <w:ind w:left="0" w:firstLineChars="100" w:firstLine="180"/>
      </w:pPr>
      <w:r w:rsidRPr="005660C4">
        <w:t xml:space="preserve">(3) </w:t>
      </w:r>
      <w:r w:rsidR="00F3495F" w:rsidRPr="005660C4">
        <w:t>ラジオキャンペーン部門</w:t>
      </w:r>
    </w:p>
    <w:p w14:paraId="73AAABA0" w14:textId="77777777" w:rsidR="00DD5B37" w:rsidRPr="005660C4" w:rsidRDefault="00F1586C" w:rsidP="00510174">
      <w:pPr>
        <w:pStyle w:val="a3"/>
        <w:spacing w:line="276" w:lineRule="auto"/>
        <w:ind w:left="0" w:firstLineChars="100" w:firstLine="180"/>
      </w:pPr>
      <w:r w:rsidRPr="005660C4">
        <w:t xml:space="preserve">(4) </w:t>
      </w:r>
      <w:r w:rsidR="00F3495F" w:rsidRPr="005660C4">
        <w:t>テレビキャンペーン部門</w:t>
      </w:r>
    </w:p>
    <w:p w14:paraId="75871820" w14:textId="464E326C" w:rsidR="00DD5B37" w:rsidRPr="00F1586C" w:rsidRDefault="00787BB7" w:rsidP="00510174">
      <w:pPr>
        <w:pStyle w:val="2"/>
        <w:spacing w:line="276" w:lineRule="auto"/>
      </w:pPr>
      <w:r>
        <w:rPr>
          <w:rFonts w:hint="eastAsia"/>
        </w:rPr>
        <w:t>8</w:t>
      </w:r>
      <w:r w:rsidR="00F1586C" w:rsidRPr="00F1586C">
        <w:t>.</w:t>
      </w:r>
      <w:r w:rsidR="00F3495F" w:rsidRPr="00F1586C">
        <w:t>審査員 (制作・審査規程参照)</w:t>
      </w:r>
    </w:p>
    <w:p w14:paraId="5AB57F55" w14:textId="77777777" w:rsidR="00DD5B37" w:rsidRPr="005660C4" w:rsidRDefault="00F3495F" w:rsidP="00510174">
      <w:pPr>
        <w:pStyle w:val="a3"/>
        <w:spacing w:line="276" w:lineRule="auto"/>
        <w:ind w:leftChars="78" w:left="140" w:firstLineChars="21" w:firstLine="38"/>
      </w:pPr>
      <w:r w:rsidRPr="005660C4">
        <w:t>大会会長が委嘱する専門職審査員および各県代表の教育職審査員による。</w:t>
      </w:r>
    </w:p>
    <w:p w14:paraId="7FE2B585" w14:textId="052A200C" w:rsidR="00DD5B37" w:rsidRPr="00F1586C" w:rsidRDefault="00787BB7" w:rsidP="00510174">
      <w:pPr>
        <w:pStyle w:val="2"/>
        <w:spacing w:line="276" w:lineRule="auto"/>
      </w:pPr>
      <w:r>
        <w:rPr>
          <w:rFonts w:hint="eastAsia"/>
        </w:rPr>
        <w:t>9</w:t>
      </w:r>
      <w:r w:rsidR="00F1586C" w:rsidRPr="00F1586C">
        <w:t>.</w:t>
      </w:r>
      <w:r w:rsidR="00F3495F" w:rsidRPr="00F1586C">
        <w:t>表彰</w:t>
      </w:r>
    </w:p>
    <w:p w14:paraId="375AA0C2" w14:textId="77777777" w:rsidR="00F1586C" w:rsidRPr="005660C4" w:rsidRDefault="00F1586C" w:rsidP="00510174">
      <w:pPr>
        <w:pStyle w:val="a3"/>
        <w:spacing w:line="276" w:lineRule="auto"/>
        <w:ind w:left="142"/>
      </w:pPr>
      <w:r w:rsidRPr="005660C4">
        <w:t>(1)</w:t>
      </w:r>
      <w:r w:rsidR="005660C4">
        <w:t xml:space="preserve"> </w:t>
      </w:r>
      <w:r w:rsidR="00F3495F" w:rsidRPr="005660C4">
        <w:t>アナウンス部門・朗読部門</w:t>
      </w:r>
    </w:p>
    <w:p w14:paraId="2AD60C9E" w14:textId="77777777" w:rsidR="00DD5B37" w:rsidRPr="005660C4" w:rsidRDefault="00F3495F" w:rsidP="00510174">
      <w:pPr>
        <w:pStyle w:val="a3"/>
        <w:spacing w:line="276" w:lineRule="auto"/>
        <w:ind w:left="142" w:firstLineChars="100" w:firstLine="180"/>
      </w:pPr>
      <w:r w:rsidRPr="005660C4">
        <w:t xml:space="preserve">最優秀賞 1 </w:t>
      </w:r>
      <w:r w:rsidR="00F1586C" w:rsidRPr="005660C4">
        <w:t xml:space="preserve">　</w:t>
      </w:r>
      <w:r w:rsidRPr="005660C4">
        <w:t>賞状・副賞(楯)</w:t>
      </w:r>
    </w:p>
    <w:p w14:paraId="70AED094" w14:textId="77777777" w:rsidR="00DD5B37" w:rsidRPr="005660C4" w:rsidRDefault="00F3495F" w:rsidP="00510174">
      <w:pPr>
        <w:pStyle w:val="a3"/>
        <w:spacing w:line="276" w:lineRule="auto"/>
        <w:ind w:left="142" w:firstLineChars="100" w:firstLine="180"/>
      </w:pPr>
      <w:r w:rsidRPr="005660C4">
        <w:t>優秀賞</w:t>
      </w:r>
      <w:r w:rsidR="00F1586C" w:rsidRPr="005660C4">
        <w:t xml:space="preserve">　</w:t>
      </w:r>
      <w:r w:rsidR="00F1586C" w:rsidRPr="005660C4">
        <w:rPr>
          <w:rFonts w:hint="eastAsia"/>
        </w:rPr>
        <w:t xml:space="preserve"> </w:t>
      </w:r>
      <w:r w:rsidRPr="005660C4">
        <w:t xml:space="preserve">2 </w:t>
      </w:r>
      <w:r w:rsidR="00F1586C" w:rsidRPr="005660C4">
        <w:t xml:space="preserve">　</w:t>
      </w:r>
      <w:r w:rsidRPr="005660C4">
        <w:t>賞状・副賞(楯)</w:t>
      </w:r>
    </w:p>
    <w:p w14:paraId="7D84AD08" w14:textId="77777777" w:rsidR="00DD5B37" w:rsidRPr="005660C4" w:rsidRDefault="00F3495F" w:rsidP="00510174">
      <w:pPr>
        <w:pStyle w:val="a3"/>
        <w:spacing w:line="276" w:lineRule="auto"/>
        <w:ind w:left="142" w:firstLineChars="100" w:firstLine="180"/>
      </w:pPr>
      <w:r w:rsidRPr="005660C4">
        <w:t>優良賞</w:t>
      </w:r>
      <w:r w:rsidR="00F1586C" w:rsidRPr="005660C4">
        <w:t xml:space="preserve">　</w:t>
      </w:r>
      <w:r w:rsidR="00F1586C" w:rsidRPr="005660C4">
        <w:rPr>
          <w:rFonts w:hint="eastAsia"/>
        </w:rPr>
        <w:t xml:space="preserve"> </w:t>
      </w:r>
      <w:r w:rsidRPr="005660C4">
        <w:t xml:space="preserve">3 </w:t>
      </w:r>
      <w:r w:rsidR="00F1586C" w:rsidRPr="005660C4">
        <w:t xml:space="preserve">　</w:t>
      </w:r>
      <w:r w:rsidRPr="005660C4">
        <w:t>賞状・副賞(楯)</w:t>
      </w:r>
    </w:p>
    <w:p w14:paraId="65EF0211" w14:textId="77777777" w:rsidR="00DD5B37" w:rsidRPr="005660C4" w:rsidRDefault="00F3495F" w:rsidP="00510174">
      <w:pPr>
        <w:pStyle w:val="a3"/>
        <w:spacing w:line="276" w:lineRule="auto"/>
        <w:ind w:left="142" w:firstLineChars="100" w:firstLine="180"/>
      </w:pPr>
      <w:r w:rsidRPr="005660C4">
        <w:t>入選</w:t>
      </w:r>
      <w:r w:rsidR="00F1586C" w:rsidRPr="005660C4">
        <w:t xml:space="preserve">　　</w:t>
      </w:r>
      <w:r w:rsidR="00F1586C" w:rsidRPr="005660C4">
        <w:rPr>
          <w:rFonts w:hint="eastAsia"/>
        </w:rPr>
        <w:t xml:space="preserve"> </w:t>
      </w:r>
      <w:r w:rsidRPr="005660C4">
        <w:t xml:space="preserve">4 </w:t>
      </w:r>
      <w:r w:rsidR="00F1586C" w:rsidRPr="005660C4">
        <w:t xml:space="preserve">　</w:t>
      </w:r>
      <w:r w:rsidRPr="005660C4">
        <w:t>賞状</w:t>
      </w:r>
    </w:p>
    <w:p w14:paraId="1D2F3140" w14:textId="455F3A21" w:rsidR="00DD5B37" w:rsidRPr="005660C4" w:rsidRDefault="00F3495F" w:rsidP="00510174">
      <w:pPr>
        <w:pStyle w:val="a3"/>
        <w:spacing w:line="276" w:lineRule="auto"/>
        <w:ind w:left="142" w:firstLineChars="100" w:firstLine="180"/>
      </w:pPr>
      <w:r w:rsidRPr="005660C4">
        <w:t xml:space="preserve">奨励賞 </w:t>
      </w:r>
      <w:r w:rsidR="00427DD0">
        <w:t xml:space="preserve"> </w:t>
      </w:r>
      <w:r w:rsidRPr="005660C4">
        <w:t xml:space="preserve">10 </w:t>
      </w:r>
      <w:r w:rsidR="00F1586C" w:rsidRPr="005660C4">
        <w:t xml:space="preserve">　</w:t>
      </w:r>
      <w:r w:rsidRPr="005660C4">
        <w:t>賞状</w:t>
      </w:r>
    </w:p>
    <w:p w14:paraId="36812D62" w14:textId="77777777" w:rsidR="00F1586C" w:rsidRPr="005660C4" w:rsidRDefault="00F1586C" w:rsidP="00510174">
      <w:pPr>
        <w:pStyle w:val="a3"/>
        <w:spacing w:line="276" w:lineRule="auto"/>
        <w:ind w:left="142"/>
      </w:pPr>
      <w:r w:rsidRPr="005660C4">
        <w:t>(2)</w:t>
      </w:r>
      <w:r w:rsidR="005660C4">
        <w:t xml:space="preserve"> </w:t>
      </w:r>
      <w:r w:rsidRPr="005660C4">
        <w:t>ラジオキャンペーン部門・テレビキャンペーン部門</w:t>
      </w:r>
    </w:p>
    <w:p w14:paraId="14B6C6DF" w14:textId="77777777" w:rsidR="00F1586C" w:rsidRPr="005660C4" w:rsidRDefault="00F1586C" w:rsidP="00510174">
      <w:pPr>
        <w:pStyle w:val="a3"/>
        <w:spacing w:line="276" w:lineRule="auto"/>
        <w:ind w:left="284"/>
      </w:pPr>
      <w:r w:rsidRPr="005660C4">
        <w:t>最優秀賞 1 　賞状・副賞(楯)</w:t>
      </w:r>
    </w:p>
    <w:p w14:paraId="42F80A51" w14:textId="77777777" w:rsidR="00F1586C" w:rsidRPr="005660C4" w:rsidRDefault="00F1586C" w:rsidP="00510174">
      <w:pPr>
        <w:pStyle w:val="a3"/>
        <w:spacing w:line="276" w:lineRule="auto"/>
        <w:ind w:left="284"/>
      </w:pPr>
      <w:r w:rsidRPr="005660C4">
        <w:t xml:space="preserve">優秀賞　</w:t>
      </w:r>
      <w:r w:rsidRPr="005660C4">
        <w:rPr>
          <w:rFonts w:hint="eastAsia"/>
        </w:rPr>
        <w:t xml:space="preserve"> </w:t>
      </w:r>
      <w:r w:rsidRPr="005660C4">
        <w:t>2 　賞状・副賞(楯)</w:t>
      </w:r>
    </w:p>
    <w:p w14:paraId="40B08CD5" w14:textId="77777777" w:rsidR="00F1586C" w:rsidRPr="005660C4" w:rsidRDefault="00F1586C" w:rsidP="00510174">
      <w:pPr>
        <w:pStyle w:val="a3"/>
        <w:spacing w:line="276" w:lineRule="auto"/>
        <w:ind w:left="284"/>
      </w:pPr>
      <w:r w:rsidRPr="005660C4">
        <w:t xml:space="preserve">優良賞　</w:t>
      </w:r>
      <w:r w:rsidRPr="005660C4">
        <w:rPr>
          <w:rFonts w:hint="eastAsia"/>
        </w:rPr>
        <w:t xml:space="preserve"> </w:t>
      </w:r>
      <w:r w:rsidRPr="005660C4">
        <w:t>3 　賞状・副賞(楯)</w:t>
      </w:r>
    </w:p>
    <w:p w14:paraId="36290C2A" w14:textId="3C1C1A84" w:rsidR="00F1586C" w:rsidRPr="005660C4" w:rsidRDefault="00F1586C" w:rsidP="00787BB7">
      <w:pPr>
        <w:pStyle w:val="a3"/>
        <w:spacing w:line="276" w:lineRule="auto"/>
        <w:ind w:left="284"/>
      </w:pPr>
      <w:r w:rsidRPr="005660C4">
        <w:t xml:space="preserve">入選　　</w:t>
      </w:r>
      <w:r w:rsidRPr="005660C4">
        <w:rPr>
          <w:rFonts w:hint="eastAsia"/>
        </w:rPr>
        <w:t xml:space="preserve"> </w:t>
      </w:r>
      <w:r w:rsidRPr="005660C4">
        <w:t>4 　賞状</w:t>
      </w:r>
    </w:p>
    <w:p w14:paraId="5FC4660C" w14:textId="53DCB92D" w:rsidR="00F1586C" w:rsidRDefault="00F1586C" w:rsidP="00510174">
      <w:pPr>
        <w:pStyle w:val="2"/>
        <w:spacing w:line="276" w:lineRule="auto"/>
      </w:pPr>
      <w:r>
        <w:rPr>
          <w:rFonts w:hint="eastAsia"/>
        </w:rPr>
        <w:t>1</w:t>
      </w:r>
      <w:r w:rsidR="00787BB7">
        <w:rPr>
          <w:rFonts w:hint="eastAsia"/>
        </w:rPr>
        <w:t>0</w:t>
      </w:r>
      <w:r>
        <w:rPr>
          <w:rFonts w:hint="eastAsia"/>
        </w:rPr>
        <w:t>.日程</w:t>
      </w:r>
    </w:p>
    <w:p w14:paraId="0C8BBC72" w14:textId="77777777" w:rsidR="00DD5B37" w:rsidRPr="005660C4" w:rsidRDefault="00F3495F" w:rsidP="00510174">
      <w:pPr>
        <w:pStyle w:val="a3"/>
        <w:spacing w:line="276" w:lineRule="auto"/>
        <w:ind w:left="142"/>
      </w:pPr>
      <w:r w:rsidRPr="005660C4">
        <w:t xml:space="preserve">2 月 </w:t>
      </w:r>
      <w:r w:rsidR="007A310B">
        <w:rPr>
          <w:rFonts w:hint="eastAsia"/>
        </w:rPr>
        <w:t>7</w:t>
      </w:r>
      <w:r w:rsidRPr="005660C4">
        <w:t xml:space="preserve"> 日(土)</w:t>
      </w:r>
    </w:p>
    <w:p w14:paraId="67C90BF9" w14:textId="77777777" w:rsidR="00DD5B37" w:rsidRPr="005660C4" w:rsidRDefault="00F3495F" w:rsidP="00510174">
      <w:pPr>
        <w:pStyle w:val="a3"/>
        <w:spacing w:line="276" w:lineRule="auto"/>
        <w:ind w:left="284"/>
      </w:pPr>
      <w:r w:rsidRPr="005660C4">
        <w:t>11:30～12:30 総合受付(大ホールロビー)</w:t>
      </w:r>
    </w:p>
    <w:p w14:paraId="26DD2FE4" w14:textId="72CA5729" w:rsidR="00DD5B37" w:rsidRPr="005660C4" w:rsidRDefault="00F3495F" w:rsidP="00510174">
      <w:pPr>
        <w:pStyle w:val="a3"/>
        <w:spacing w:line="276" w:lineRule="auto"/>
        <w:ind w:left="284"/>
      </w:pPr>
      <w:r w:rsidRPr="005660C4">
        <w:t>11:40～12:20 準決勝審査員打合せ(</w:t>
      </w:r>
      <w:r w:rsidR="00C934B0">
        <w:rPr>
          <w:rFonts w:hint="eastAsia"/>
        </w:rPr>
        <w:t>未定</w:t>
      </w:r>
      <w:r w:rsidRPr="005660C4">
        <w:t>)</w:t>
      </w:r>
    </w:p>
    <w:p w14:paraId="0E830EE7" w14:textId="77777777" w:rsidR="00DD5B37" w:rsidRDefault="00F3495F" w:rsidP="00510174">
      <w:pPr>
        <w:pStyle w:val="a3"/>
        <w:spacing w:line="276" w:lineRule="auto"/>
        <w:ind w:left="284"/>
      </w:pPr>
      <w:r w:rsidRPr="005660C4">
        <w:t>12:30～13:00 開会行事(大ホール)</w:t>
      </w:r>
    </w:p>
    <w:p w14:paraId="1CA1FBEE" w14:textId="77777777" w:rsidR="005660C4" w:rsidRDefault="00F3495F" w:rsidP="00510174">
      <w:pPr>
        <w:pStyle w:val="a3"/>
        <w:spacing w:line="276" w:lineRule="auto"/>
        <w:ind w:left="284"/>
      </w:pPr>
      <w:r w:rsidRPr="005660C4">
        <w:t>13:10～15:00 ラジオキャンペーン部門準決勝</w:t>
      </w:r>
    </w:p>
    <w:p w14:paraId="0D4AA238" w14:textId="77777777" w:rsidR="00DD5B37" w:rsidRPr="005660C4" w:rsidRDefault="00F3495F" w:rsidP="00510174">
      <w:pPr>
        <w:pStyle w:val="a3"/>
        <w:spacing w:line="276" w:lineRule="auto"/>
        <w:ind w:left="284"/>
        <w:jc w:val="right"/>
      </w:pPr>
      <w:r w:rsidRPr="005660C4">
        <w:t>(</w:t>
      </w:r>
      <w:r w:rsidR="007A310B">
        <w:rPr>
          <w:rFonts w:hint="eastAsia"/>
        </w:rPr>
        <w:t>交流センター講堂</w:t>
      </w:r>
      <w:r w:rsidRPr="005660C4">
        <w:t>)</w:t>
      </w:r>
    </w:p>
    <w:p w14:paraId="033E0023" w14:textId="77777777" w:rsidR="00DD5B37" w:rsidRPr="005660C4" w:rsidRDefault="00F3495F" w:rsidP="00510174">
      <w:pPr>
        <w:pStyle w:val="a3"/>
        <w:spacing w:line="276" w:lineRule="auto"/>
        <w:ind w:left="284"/>
      </w:pPr>
      <w:r w:rsidRPr="005660C4">
        <w:t>13:30～16:20 アナウンス部門準決勝A(</w:t>
      </w:r>
      <w:r w:rsidR="007A310B">
        <w:rPr>
          <w:rFonts w:hint="eastAsia"/>
        </w:rPr>
        <w:t>大</w:t>
      </w:r>
      <w:r w:rsidRPr="005660C4">
        <w:t>ホール)</w:t>
      </w:r>
    </w:p>
    <w:p w14:paraId="7C97DE42" w14:textId="63E352AB" w:rsidR="00214E1C" w:rsidRPr="005660C4" w:rsidRDefault="00CA6562" w:rsidP="00510174">
      <w:pPr>
        <w:pStyle w:val="a3"/>
        <w:spacing w:line="276" w:lineRule="auto"/>
        <w:ind w:left="1004" w:firstLine="436"/>
      </w:pPr>
      <w:r>
        <w:rPr>
          <w:rFonts w:hint="eastAsia"/>
        </w:rPr>
        <w:t>朗読</w:t>
      </w:r>
      <w:r w:rsidR="00F3495F" w:rsidRPr="005660C4">
        <w:t>部門準決勝</w:t>
      </w:r>
      <w:r>
        <w:rPr>
          <w:rFonts w:hint="eastAsia"/>
        </w:rPr>
        <w:t>A</w:t>
      </w:r>
      <w:r w:rsidR="007A310B">
        <w:rPr>
          <w:rFonts w:hint="eastAsia"/>
        </w:rPr>
        <w:t>(</w:t>
      </w:r>
      <w:r w:rsidR="002C4408">
        <w:rPr>
          <w:rFonts w:hint="eastAsia"/>
        </w:rPr>
        <w:t>大</w:t>
      </w:r>
      <w:r w:rsidR="007A310B">
        <w:rPr>
          <w:rFonts w:hint="eastAsia"/>
        </w:rPr>
        <w:t>ホール)</w:t>
      </w:r>
    </w:p>
    <w:p w14:paraId="693675E0" w14:textId="5EFE1E2B" w:rsidR="00DD5B37" w:rsidRPr="005660C4" w:rsidRDefault="00F3495F" w:rsidP="002C4408">
      <w:pPr>
        <w:pStyle w:val="a3"/>
        <w:spacing w:line="276" w:lineRule="auto"/>
        <w:ind w:left="284"/>
      </w:pPr>
      <w:r w:rsidRPr="005660C4">
        <w:t>13:30～16:</w:t>
      </w:r>
      <w:r w:rsidR="001C171E">
        <w:rPr>
          <w:rFonts w:hint="eastAsia"/>
        </w:rPr>
        <w:t>2</w:t>
      </w:r>
      <w:r w:rsidRPr="005660C4">
        <w:t xml:space="preserve">0 </w:t>
      </w:r>
      <w:r w:rsidR="00CA6562">
        <w:rPr>
          <w:rFonts w:hint="eastAsia"/>
        </w:rPr>
        <w:t>アナウンス</w:t>
      </w:r>
      <w:r w:rsidRPr="005660C4">
        <w:t>部門準決勝</w:t>
      </w:r>
      <w:r w:rsidR="00CA6562">
        <w:rPr>
          <w:rFonts w:hint="eastAsia"/>
        </w:rPr>
        <w:t>B</w:t>
      </w:r>
      <w:r w:rsidR="007A310B">
        <w:rPr>
          <w:rFonts w:hint="eastAsia"/>
        </w:rPr>
        <w:t>(</w:t>
      </w:r>
      <w:r w:rsidR="002C4408">
        <w:rPr>
          <w:rFonts w:hint="eastAsia"/>
        </w:rPr>
        <w:t>小</w:t>
      </w:r>
      <w:r w:rsidR="007A310B">
        <w:rPr>
          <w:rFonts w:hint="eastAsia"/>
        </w:rPr>
        <w:t>ホール)</w:t>
      </w:r>
    </w:p>
    <w:p w14:paraId="6954F281" w14:textId="77777777" w:rsidR="005660C4" w:rsidRDefault="00F3495F" w:rsidP="007A310B">
      <w:pPr>
        <w:pStyle w:val="a3"/>
        <w:spacing w:line="276" w:lineRule="auto"/>
        <w:ind w:left="720" w:firstLine="720"/>
      </w:pPr>
      <w:r w:rsidRPr="005660C4">
        <w:t>朗読部門準決勝B</w:t>
      </w:r>
      <w:r w:rsidR="007A310B">
        <w:rPr>
          <w:rFonts w:hint="eastAsia"/>
        </w:rPr>
        <w:t>(小ホール)</w:t>
      </w:r>
    </w:p>
    <w:p w14:paraId="7AE840C9" w14:textId="77777777" w:rsidR="005660C4" w:rsidRDefault="00F3495F" w:rsidP="00510174">
      <w:pPr>
        <w:pStyle w:val="a3"/>
        <w:spacing w:line="276" w:lineRule="auto"/>
        <w:ind w:left="284"/>
      </w:pPr>
      <w:r w:rsidRPr="005660C4">
        <w:t>15:10～16:30 テレビキャンペーン部門準決勝</w:t>
      </w:r>
    </w:p>
    <w:p w14:paraId="3B0A5DE0" w14:textId="77777777" w:rsidR="00DD5B37" w:rsidRPr="005660C4" w:rsidRDefault="00F3495F" w:rsidP="00510174">
      <w:pPr>
        <w:pStyle w:val="a3"/>
        <w:spacing w:line="276" w:lineRule="auto"/>
        <w:ind w:left="284"/>
        <w:jc w:val="right"/>
      </w:pPr>
      <w:r w:rsidRPr="005660C4">
        <w:t>(</w:t>
      </w:r>
      <w:r w:rsidR="007A310B">
        <w:rPr>
          <w:rFonts w:hint="eastAsia"/>
        </w:rPr>
        <w:t>交流センター講堂</w:t>
      </w:r>
      <w:r w:rsidRPr="005660C4">
        <w:t>)</w:t>
      </w:r>
    </w:p>
    <w:p w14:paraId="17C021C9" w14:textId="77777777" w:rsidR="00DD5B37" w:rsidRPr="005660C4" w:rsidRDefault="00F3495F" w:rsidP="00510174">
      <w:pPr>
        <w:pStyle w:val="a3"/>
        <w:spacing w:line="276" w:lineRule="auto"/>
        <w:ind w:left="284"/>
      </w:pPr>
      <w:r w:rsidRPr="005660C4">
        <w:t>17:00～18:00 講演会(生徒対象，大ホール)</w:t>
      </w:r>
    </w:p>
    <w:p w14:paraId="40DCD377" w14:textId="77777777" w:rsidR="00DD5B37" w:rsidRPr="005660C4" w:rsidRDefault="00F3495F" w:rsidP="00510174">
      <w:pPr>
        <w:pStyle w:val="a3"/>
        <w:spacing w:line="276" w:lineRule="auto"/>
        <w:ind w:left="1004" w:firstLine="436"/>
      </w:pPr>
      <w:r w:rsidRPr="005660C4">
        <w:t>総会(顧問会議，</w:t>
      </w:r>
      <w:r w:rsidR="007A310B">
        <w:rPr>
          <w:rFonts w:hint="eastAsia"/>
        </w:rPr>
        <w:t>小</w:t>
      </w:r>
      <w:r w:rsidRPr="005660C4">
        <w:t>ホール)</w:t>
      </w:r>
    </w:p>
    <w:p w14:paraId="72A965F4" w14:textId="77777777" w:rsidR="00DD5B37" w:rsidRPr="005660C4" w:rsidRDefault="00F3495F" w:rsidP="00510174">
      <w:pPr>
        <w:pStyle w:val="a3"/>
        <w:spacing w:line="276" w:lineRule="auto"/>
        <w:ind w:left="142"/>
      </w:pPr>
      <w:r w:rsidRPr="005660C4">
        <w:t xml:space="preserve">2 月 </w:t>
      </w:r>
      <w:r w:rsidR="007A310B">
        <w:rPr>
          <w:rFonts w:hint="eastAsia"/>
        </w:rPr>
        <w:t>8</w:t>
      </w:r>
      <w:r w:rsidRPr="005660C4">
        <w:t xml:space="preserve"> 日(日)</w:t>
      </w:r>
    </w:p>
    <w:p w14:paraId="67B926CB" w14:textId="77777777" w:rsidR="005660C4" w:rsidRPr="005660C4" w:rsidRDefault="005660C4" w:rsidP="00510174">
      <w:pPr>
        <w:pStyle w:val="a3"/>
        <w:spacing w:line="276" w:lineRule="auto"/>
        <w:ind w:left="0" w:firstLineChars="200" w:firstLine="360"/>
      </w:pPr>
      <w:r>
        <w:rPr>
          <w:rFonts w:hint="eastAsia"/>
        </w:rPr>
        <w:t>9</w:t>
      </w:r>
      <w:r w:rsidR="00F3495F" w:rsidRPr="005660C4">
        <w:t>:00</w:t>
      </w:r>
      <w:r w:rsidR="00F3495F" w:rsidRPr="005660C4">
        <w:tab/>
        <w:t>開場</w:t>
      </w:r>
    </w:p>
    <w:p w14:paraId="45121BFA" w14:textId="77777777" w:rsidR="005660C4" w:rsidRPr="005660C4" w:rsidRDefault="00F3495F" w:rsidP="00510174">
      <w:pPr>
        <w:pStyle w:val="a3"/>
        <w:spacing w:line="276" w:lineRule="auto"/>
        <w:ind w:left="0" w:firstLineChars="200" w:firstLine="360"/>
      </w:pPr>
      <w:r w:rsidRPr="005660C4">
        <w:t>9:15～ 9:30 決勝進出者(校)発表・決勝受付(大ホール)</w:t>
      </w:r>
    </w:p>
    <w:p w14:paraId="62C824AD" w14:textId="5497D079" w:rsidR="005660C4" w:rsidRPr="005660C4" w:rsidRDefault="00F3495F" w:rsidP="00510174">
      <w:pPr>
        <w:pStyle w:val="a3"/>
        <w:spacing w:line="276" w:lineRule="auto"/>
        <w:ind w:left="1004" w:firstLine="436"/>
      </w:pPr>
      <w:r w:rsidRPr="005660C4">
        <w:t>決勝審査員打合せ(</w:t>
      </w:r>
      <w:r w:rsidR="00C934B0">
        <w:rPr>
          <w:rFonts w:hint="eastAsia"/>
        </w:rPr>
        <w:t>未定</w:t>
      </w:r>
      <w:r w:rsidRPr="005660C4">
        <w:t xml:space="preserve">) </w:t>
      </w:r>
    </w:p>
    <w:p w14:paraId="3333FF67" w14:textId="77777777" w:rsidR="00DD5B37" w:rsidRPr="005660C4" w:rsidRDefault="00F3495F" w:rsidP="00510174">
      <w:pPr>
        <w:pStyle w:val="a3"/>
        <w:spacing w:line="276" w:lineRule="auto"/>
        <w:ind w:left="0" w:firstLineChars="200" w:firstLine="360"/>
      </w:pPr>
      <w:r w:rsidRPr="005660C4">
        <w:t>9:50～10:20 ラジオキャンペーン部門決勝(大ホール)</w:t>
      </w:r>
    </w:p>
    <w:p w14:paraId="6CD9E43D" w14:textId="77777777" w:rsidR="00DD5B37" w:rsidRPr="005660C4" w:rsidRDefault="00F3495F" w:rsidP="00510174">
      <w:pPr>
        <w:pStyle w:val="a3"/>
        <w:spacing w:line="276" w:lineRule="auto"/>
        <w:ind w:left="284"/>
      </w:pPr>
      <w:r w:rsidRPr="005660C4">
        <w:t>10:20～10:50 テレビキャンペーン部門決勝(大ホール)</w:t>
      </w:r>
    </w:p>
    <w:p w14:paraId="7E15DF7C" w14:textId="77777777" w:rsidR="00DD5B37" w:rsidRPr="005660C4" w:rsidRDefault="00F3495F" w:rsidP="00510174">
      <w:pPr>
        <w:pStyle w:val="a3"/>
        <w:spacing w:line="276" w:lineRule="auto"/>
        <w:ind w:left="284"/>
      </w:pPr>
      <w:r w:rsidRPr="005660C4">
        <w:t>11:00～11:40 アナウンス部門決勝(大ホール)</w:t>
      </w:r>
    </w:p>
    <w:p w14:paraId="282B8478" w14:textId="77777777" w:rsidR="00DD5B37" w:rsidRPr="005660C4" w:rsidRDefault="00F3495F" w:rsidP="00510174">
      <w:pPr>
        <w:pStyle w:val="a3"/>
        <w:spacing w:line="276" w:lineRule="auto"/>
        <w:ind w:left="284"/>
      </w:pPr>
      <w:r w:rsidRPr="005660C4">
        <w:t>11:50～12:40 朗読部門決勝(大ホール)</w:t>
      </w:r>
    </w:p>
    <w:p w14:paraId="2885C324" w14:textId="77777777" w:rsidR="00DD5B37" w:rsidRPr="005660C4" w:rsidRDefault="00F3495F" w:rsidP="00510174">
      <w:pPr>
        <w:pStyle w:val="a3"/>
        <w:spacing w:line="276" w:lineRule="auto"/>
        <w:ind w:left="284"/>
      </w:pPr>
      <w:r w:rsidRPr="005660C4">
        <w:t>12:40～13:30 昼食・休憩</w:t>
      </w:r>
    </w:p>
    <w:p w14:paraId="2E9C03DC" w14:textId="77777777" w:rsidR="00DD5B37" w:rsidRPr="005660C4" w:rsidRDefault="00F3495F" w:rsidP="00510174">
      <w:pPr>
        <w:pStyle w:val="a3"/>
        <w:spacing w:line="276" w:lineRule="auto"/>
        <w:ind w:left="284"/>
      </w:pPr>
      <w:r w:rsidRPr="005660C4">
        <w:t>13:30～14:00 講評(大ホール)</w:t>
      </w:r>
    </w:p>
    <w:p w14:paraId="324CE936" w14:textId="77777777" w:rsidR="00DD5B37" w:rsidRPr="005660C4" w:rsidRDefault="00F3495F" w:rsidP="00510174">
      <w:pPr>
        <w:pStyle w:val="a3"/>
        <w:spacing w:line="276" w:lineRule="auto"/>
        <w:ind w:left="284"/>
      </w:pPr>
      <w:r w:rsidRPr="005660C4">
        <w:t>14:00～14:30 閉会行事(大ホール)</w:t>
      </w:r>
    </w:p>
    <w:p w14:paraId="4B9B91BC" w14:textId="22A146ED" w:rsidR="00DD5B37" w:rsidRPr="00214E1C" w:rsidRDefault="00214E1C" w:rsidP="00510174">
      <w:pPr>
        <w:pStyle w:val="2"/>
        <w:spacing w:line="276" w:lineRule="auto"/>
      </w:pPr>
      <w:r>
        <w:rPr>
          <w:rFonts w:hint="eastAsia"/>
        </w:rPr>
        <w:t>1</w:t>
      </w:r>
      <w:r w:rsidR="00787BB7">
        <w:rPr>
          <w:rFonts w:hint="eastAsia"/>
        </w:rPr>
        <w:t>1</w:t>
      </w:r>
      <w:r>
        <w:rPr>
          <w:rFonts w:hint="eastAsia"/>
        </w:rPr>
        <w:t>.</w:t>
      </w:r>
      <w:r w:rsidR="00F3495F" w:rsidRPr="00214E1C">
        <w:t>各種規程</w:t>
      </w:r>
    </w:p>
    <w:p w14:paraId="39245055" w14:textId="2990F863" w:rsidR="00C934B0" w:rsidRDefault="00F3495F" w:rsidP="00787BB7">
      <w:pPr>
        <w:pStyle w:val="a3"/>
        <w:spacing w:line="276" w:lineRule="auto"/>
        <w:ind w:left="142"/>
      </w:pPr>
      <w:r>
        <w:rPr>
          <w:spacing w:val="-13"/>
        </w:rPr>
        <w:t>参加規程，制作・審査規程，様式等は，別に定める。大</w:t>
      </w:r>
      <w:r>
        <w:rPr>
          <w:spacing w:val="-1"/>
        </w:rPr>
        <w:t>会のweb</w:t>
      </w:r>
      <w:r>
        <w:rPr>
          <w:spacing w:val="-8"/>
        </w:rPr>
        <w:t xml:space="preserve"> サイトで公開す</w:t>
      </w:r>
      <w:r w:rsidR="00787BB7">
        <w:rPr>
          <w:rFonts w:hint="eastAsia"/>
          <w:spacing w:val="-8"/>
        </w:rPr>
        <w:t>る。</w:t>
      </w:r>
      <w:r w:rsidR="00C934B0">
        <w:rPr>
          <w:rFonts w:hint="eastAsia"/>
        </w:rPr>
        <w:t>（Webサイト</w:t>
      </w:r>
      <w:r w:rsidR="00787BB7">
        <w:rPr>
          <w:rFonts w:hint="eastAsia"/>
        </w:rPr>
        <w:t>のURL</w:t>
      </w:r>
      <w:r w:rsidR="00CA6562">
        <w:rPr>
          <w:rFonts w:hint="eastAsia"/>
        </w:rPr>
        <w:t xml:space="preserve">　</w:t>
      </w:r>
      <w:r w:rsidR="00CA6562" w:rsidRPr="00CA6562">
        <w:t>https://www.ahs-bc.jp/</w:t>
      </w:r>
      <w:r w:rsidR="00C934B0">
        <w:rPr>
          <w:rFonts w:hint="eastAsia"/>
        </w:rPr>
        <w:t>）</w:t>
      </w:r>
    </w:p>
    <w:p w14:paraId="0C69D71D" w14:textId="1ACFE5E2" w:rsidR="00DD5B37" w:rsidRDefault="00602273" w:rsidP="00510174">
      <w:pPr>
        <w:pStyle w:val="2"/>
        <w:spacing w:line="276" w:lineRule="auto"/>
      </w:pPr>
      <w:r w:rsidRPr="00602273">
        <w:t>1</w:t>
      </w:r>
      <w:r w:rsidR="00787BB7">
        <w:rPr>
          <w:rFonts w:hint="eastAsia"/>
        </w:rPr>
        <w:t>2</w:t>
      </w:r>
      <w:r w:rsidRPr="00602273">
        <w:t>.</w:t>
      </w:r>
      <w:r w:rsidR="00F3495F" w:rsidRPr="00602273">
        <w:t>その</w:t>
      </w:r>
      <w:r w:rsidR="00F3495F">
        <w:rPr>
          <w:w w:val="95"/>
        </w:rPr>
        <w:t>他</w:t>
      </w:r>
    </w:p>
    <w:p w14:paraId="536E370B" w14:textId="1081FC16" w:rsidR="00DD5B37" w:rsidRPr="00C934B0" w:rsidRDefault="00F3495F" w:rsidP="00510174">
      <w:pPr>
        <w:pStyle w:val="a3"/>
        <w:spacing w:line="276" w:lineRule="auto"/>
        <w:ind w:left="142"/>
      </w:pPr>
      <w:r w:rsidRPr="00602273">
        <w:t>宿泊・昼食の斡旋については，別紙により指定業者が行う。申込締切: 202</w:t>
      </w:r>
      <w:r w:rsidR="00602273">
        <w:rPr>
          <w:rFonts w:hint="eastAsia"/>
        </w:rPr>
        <w:t>5</w:t>
      </w:r>
      <w:r w:rsidRPr="00602273">
        <w:t xml:space="preserve">(令和 </w:t>
      </w:r>
      <w:r w:rsidR="00602273">
        <w:rPr>
          <w:rFonts w:hint="eastAsia"/>
        </w:rPr>
        <w:t>7</w:t>
      </w:r>
      <w:r w:rsidRPr="00602273">
        <w:t xml:space="preserve">)年 12 月 </w:t>
      </w:r>
      <w:r w:rsidR="00C934B0">
        <w:rPr>
          <w:rFonts w:hint="eastAsia"/>
        </w:rPr>
        <w:t xml:space="preserve">12 </w:t>
      </w:r>
      <w:r w:rsidRPr="00602273">
        <w:t>日(</w:t>
      </w:r>
      <w:r w:rsidR="00C934B0">
        <w:rPr>
          <w:rFonts w:hint="eastAsia"/>
        </w:rPr>
        <w:t>金)</w:t>
      </w:r>
    </w:p>
    <w:p w14:paraId="46429416" w14:textId="77777777" w:rsidR="006C25EE" w:rsidRDefault="006C25EE" w:rsidP="00510174">
      <w:pPr>
        <w:pStyle w:val="a3"/>
        <w:spacing w:line="276" w:lineRule="auto"/>
        <w:ind w:left="142"/>
      </w:pPr>
    </w:p>
    <w:p w14:paraId="0337E9D6" w14:textId="77777777" w:rsidR="006C25EE" w:rsidRPr="00602273" w:rsidRDefault="006C25EE" w:rsidP="00510174">
      <w:pPr>
        <w:pStyle w:val="a3"/>
        <w:spacing w:line="276" w:lineRule="auto"/>
        <w:ind w:left="142"/>
      </w:pPr>
    </w:p>
    <w:p w14:paraId="1312620E" w14:textId="77777777" w:rsidR="00DD5B37" w:rsidRDefault="00DD5B37" w:rsidP="005660C4">
      <w:pPr>
        <w:pStyle w:val="a3"/>
        <w:sectPr w:rsidR="00DD5B37" w:rsidSect="005C3922">
          <w:type w:val="continuous"/>
          <w:pgSz w:w="11900" w:h="16840"/>
          <w:pgMar w:top="1123" w:right="981" w:bottom="1202" w:left="1021" w:header="720" w:footer="720" w:gutter="0"/>
          <w:cols w:num="2" w:space="720" w:equalWidth="0">
            <w:col w:w="4653" w:space="377"/>
            <w:col w:w="4868"/>
          </w:cols>
          <w:docGrid w:type="lines" w:linePitch="268"/>
        </w:sectPr>
      </w:pPr>
    </w:p>
    <w:p w14:paraId="4348661D" w14:textId="3F1E56E3" w:rsidR="009E073A" w:rsidRDefault="009E073A" w:rsidP="00003F5F">
      <w:pPr>
        <w:pStyle w:val="1"/>
        <w:ind w:left="0" w:right="1395" w:firstLineChars="300" w:firstLine="657"/>
        <w:jc w:val="both"/>
        <w:rPr>
          <w:spacing w:val="-8"/>
          <w:w w:val="95"/>
        </w:rPr>
      </w:pPr>
      <w:r>
        <w:rPr>
          <w:rFonts w:hint="eastAsia"/>
          <w:spacing w:val="-8"/>
          <w:w w:val="95"/>
        </w:rPr>
        <w:lastRenderedPageBreak/>
        <w:t>第</w:t>
      </w:r>
      <w:r w:rsidR="00003F5F">
        <w:rPr>
          <w:rFonts w:hint="eastAsia"/>
          <w:spacing w:val="-8"/>
          <w:w w:val="95"/>
        </w:rPr>
        <w:t>５０</w:t>
      </w:r>
      <w:r>
        <w:rPr>
          <w:rFonts w:hint="eastAsia"/>
          <w:spacing w:val="-8"/>
          <w:w w:val="95"/>
        </w:rPr>
        <w:t>回全国高等学校総合文化祭（あきた総文</w:t>
      </w:r>
      <w:r w:rsidR="00003F5F">
        <w:rPr>
          <w:rFonts w:hint="eastAsia"/>
          <w:spacing w:val="-8"/>
          <w:w w:val="95"/>
        </w:rPr>
        <w:t>２０２６</w:t>
      </w:r>
      <w:r>
        <w:rPr>
          <w:rFonts w:hint="eastAsia"/>
          <w:spacing w:val="-8"/>
          <w:w w:val="95"/>
        </w:rPr>
        <w:t>）プレ大会【放送部門】</w:t>
      </w:r>
    </w:p>
    <w:p w14:paraId="4B824BC3" w14:textId="1A06BB77" w:rsidR="00DD5B37" w:rsidRPr="00602273" w:rsidRDefault="009E073A" w:rsidP="009E073A">
      <w:pPr>
        <w:pStyle w:val="a3"/>
        <w:ind w:left="1276" w:right="1395"/>
        <w:rPr>
          <w:w w:val="95"/>
          <w:sz w:val="24"/>
          <w:szCs w:val="24"/>
        </w:rPr>
      </w:pPr>
      <w:r w:rsidRPr="009E073A">
        <w:rPr>
          <w:rFonts w:hint="eastAsia"/>
          <w:spacing w:val="-8"/>
          <w:w w:val="95"/>
          <w:sz w:val="22"/>
        </w:rPr>
        <w:t xml:space="preserve">兼 </w:t>
      </w:r>
      <w:r w:rsidR="00F3495F" w:rsidRPr="00602273">
        <w:rPr>
          <w:w w:val="95"/>
          <w:sz w:val="24"/>
          <w:szCs w:val="24"/>
        </w:rPr>
        <w:t>第</w:t>
      </w:r>
      <w:r w:rsidR="00003F5F">
        <w:rPr>
          <w:rFonts w:hint="eastAsia"/>
          <w:w w:val="95"/>
          <w:sz w:val="24"/>
          <w:szCs w:val="24"/>
        </w:rPr>
        <w:t>２９</w:t>
      </w:r>
      <w:r w:rsidR="00F3495F" w:rsidRPr="00602273">
        <w:rPr>
          <w:w w:val="95"/>
          <w:sz w:val="24"/>
          <w:szCs w:val="24"/>
        </w:rPr>
        <w:t>回東北高等学校放送コンテスト</w:t>
      </w:r>
      <w:r w:rsidR="009D3BE3">
        <w:rPr>
          <w:rFonts w:hint="eastAsia"/>
          <w:w w:val="95"/>
          <w:sz w:val="24"/>
          <w:szCs w:val="24"/>
        </w:rPr>
        <w:t>秋田</w:t>
      </w:r>
      <w:r w:rsidR="00F3495F" w:rsidRPr="00602273">
        <w:rPr>
          <w:w w:val="95"/>
          <w:sz w:val="24"/>
          <w:szCs w:val="24"/>
        </w:rPr>
        <w:t>大会</w:t>
      </w:r>
      <w:r>
        <w:rPr>
          <w:rFonts w:hint="eastAsia"/>
          <w:w w:val="95"/>
          <w:sz w:val="24"/>
          <w:szCs w:val="24"/>
        </w:rPr>
        <w:t xml:space="preserve">　</w:t>
      </w:r>
      <w:r w:rsidR="00F3495F" w:rsidRPr="00602273">
        <w:rPr>
          <w:w w:val="95"/>
          <w:sz w:val="24"/>
          <w:szCs w:val="24"/>
        </w:rPr>
        <w:t>参加規程</w:t>
      </w:r>
    </w:p>
    <w:p w14:paraId="60A160E3" w14:textId="7E7CB81B" w:rsidR="00DD5B37" w:rsidRDefault="00C934B0">
      <w:pPr>
        <w:pStyle w:val="a3"/>
        <w:spacing w:before="91"/>
        <w:ind w:left="1427" w:right="1557"/>
        <w:jc w:val="center"/>
        <w:rPr>
          <w:rFonts w:ascii="MS UI Gothic"/>
        </w:rPr>
      </w:pPr>
      <w:r>
        <w:rPr>
          <w:rFonts w:hint="eastAsia"/>
        </w:rPr>
        <w:t>（Webサイト</w:t>
      </w:r>
      <w:r w:rsidR="00CA6562">
        <w:rPr>
          <w:rFonts w:hint="eastAsia"/>
        </w:rPr>
        <w:t xml:space="preserve">　</w:t>
      </w:r>
      <w:r w:rsidR="00CA6562" w:rsidRPr="00CA6562">
        <w:t>https://www.ahs-bc.jp/</w:t>
      </w:r>
      <w:r>
        <w:rPr>
          <w:rFonts w:hint="eastAsia"/>
        </w:rPr>
        <w:t>）</w:t>
      </w:r>
    </w:p>
    <w:p w14:paraId="3D76112E" w14:textId="77777777" w:rsidR="00DD5B37" w:rsidRDefault="00DD5B37">
      <w:pPr>
        <w:rPr>
          <w:rFonts w:ascii="MS UI Gothic"/>
          <w:sz w:val="20"/>
        </w:rPr>
      </w:pPr>
    </w:p>
    <w:p w14:paraId="16731C4C" w14:textId="77777777" w:rsidR="00CA6562" w:rsidRPr="00CA6562" w:rsidRDefault="00CA6562">
      <w:pPr>
        <w:rPr>
          <w:rFonts w:ascii="MS UI Gothic"/>
          <w:sz w:val="20"/>
        </w:rPr>
        <w:sectPr w:rsidR="00CA6562" w:rsidRPr="00CA6562">
          <w:pgSz w:w="11900" w:h="16840"/>
          <w:pgMar w:top="1120" w:right="980" w:bottom="1200" w:left="1020" w:header="0" w:footer="1000" w:gutter="0"/>
          <w:cols w:space="720"/>
        </w:sectPr>
      </w:pPr>
    </w:p>
    <w:p w14:paraId="59115D29" w14:textId="77777777" w:rsidR="00DD5B37" w:rsidRDefault="00DD5B37">
      <w:pPr>
        <w:pStyle w:val="a3"/>
        <w:spacing w:before="2"/>
        <w:ind w:left="0"/>
        <w:rPr>
          <w:rFonts w:ascii="MS UI Gothic"/>
        </w:rPr>
      </w:pPr>
    </w:p>
    <w:p w14:paraId="0A2FC7AA" w14:textId="77777777" w:rsidR="00DD5B37" w:rsidRDefault="00F3495F" w:rsidP="009D3BE3">
      <w:pPr>
        <w:pStyle w:val="a4"/>
        <w:numPr>
          <w:ilvl w:val="0"/>
          <w:numId w:val="9"/>
        </w:numPr>
      </w:pPr>
      <w:r w:rsidRPr="009D3BE3">
        <w:t>参加資格</w:t>
      </w:r>
    </w:p>
    <w:p w14:paraId="660B6919" w14:textId="77777777" w:rsidR="009D3BE3" w:rsidRDefault="009D3BE3" w:rsidP="009D3BE3">
      <w:pPr>
        <w:pStyle w:val="a4"/>
        <w:ind w:left="360" w:firstLine="0"/>
      </w:pPr>
      <w:r w:rsidRPr="009D3BE3">
        <w:rPr>
          <w:rFonts w:hint="eastAsia"/>
        </w:rPr>
        <w:t>各県事務局から推薦された個人または学校</w:t>
      </w:r>
    </w:p>
    <w:p w14:paraId="5ECBC197" w14:textId="77777777" w:rsidR="009D3BE3" w:rsidRDefault="009D3BE3" w:rsidP="009D3BE3">
      <w:pPr>
        <w:pStyle w:val="a4"/>
        <w:ind w:left="360" w:firstLine="0"/>
      </w:pPr>
    </w:p>
    <w:p w14:paraId="49CEB212" w14:textId="77777777" w:rsidR="009D3BE3" w:rsidRDefault="009D3BE3" w:rsidP="009D3BE3">
      <w:pPr>
        <w:pStyle w:val="a4"/>
        <w:numPr>
          <w:ilvl w:val="0"/>
          <w:numId w:val="9"/>
        </w:numPr>
      </w:pPr>
      <w:r>
        <w:rPr>
          <w:rFonts w:hint="eastAsia"/>
        </w:rPr>
        <w:t>各県推薦（エントリー）</w:t>
      </w:r>
    </w:p>
    <w:p w14:paraId="19922BD1" w14:textId="77777777" w:rsidR="009D3BE3" w:rsidRDefault="009D3BE3" w:rsidP="009D3BE3">
      <w:pPr>
        <w:pStyle w:val="a4"/>
        <w:ind w:left="360"/>
      </w:pPr>
      <w:r>
        <w:t>(1)</w:t>
      </w:r>
      <w:r>
        <w:tab/>
        <w:t>推薦(エントリー)数</w:t>
      </w:r>
    </w:p>
    <w:p w14:paraId="17A7AB26" w14:textId="77777777" w:rsidR="009D3BE3" w:rsidRDefault="009D3BE3" w:rsidP="009D3BE3">
      <w:pPr>
        <w:pStyle w:val="a4"/>
        <w:ind w:left="567" w:hanging="283"/>
      </w:pPr>
      <w:r>
        <w:rPr>
          <w:rFonts w:hint="eastAsia"/>
        </w:rPr>
        <w:t>ア</w:t>
      </w:r>
      <w:r>
        <w:t xml:space="preserve"> アナウンス部門・朗読部門 各県 12 名以内，開催県は 14 名以内，かつ，1 名 1 部門。</w:t>
      </w:r>
    </w:p>
    <w:p w14:paraId="165D8974" w14:textId="77777777" w:rsidR="009D3BE3" w:rsidRDefault="009D3BE3" w:rsidP="009D3BE3">
      <w:pPr>
        <w:pStyle w:val="a4"/>
        <w:ind w:left="567" w:hanging="283"/>
      </w:pPr>
      <w:r>
        <w:rPr>
          <w:rFonts w:hint="eastAsia"/>
        </w:rPr>
        <w:t>イ</w:t>
      </w:r>
      <w:r>
        <w:t xml:space="preserve"> ラジオキャンペーン部門・テレビキャンペーン部門 各県 6 本以内，開催県は 8 本以内，かつ，</w:t>
      </w:r>
    </w:p>
    <w:p w14:paraId="1D6EE6E8" w14:textId="77777777" w:rsidR="009D3BE3" w:rsidRDefault="009D3BE3" w:rsidP="009D3BE3">
      <w:pPr>
        <w:pStyle w:val="a4"/>
        <w:ind w:leftChars="100" w:left="180" w:firstLineChars="200" w:firstLine="360"/>
      </w:pPr>
      <w:r>
        <w:rPr>
          <w:rFonts w:hint="eastAsia"/>
        </w:rPr>
        <w:t>それぞれの部門について各校</w:t>
      </w:r>
      <w:r>
        <w:t xml:space="preserve"> 2 本以内。</w:t>
      </w:r>
    </w:p>
    <w:p w14:paraId="429D1BDC" w14:textId="77777777" w:rsidR="009D3BE3" w:rsidRDefault="009D3BE3" w:rsidP="009D3BE3">
      <w:pPr>
        <w:pStyle w:val="a4"/>
        <w:ind w:left="360"/>
      </w:pPr>
      <w:r>
        <w:t>(2)推薦(エントリー)締切</w:t>
      </w:r>
    </w:p>
    <w:p w14:paraId="2042AF00" w14:textId="77777777" w:rsidR="009D3BE3" w:rsidRDefault="009D3BE3" w:rsidP="009D3BE3">
      <w:pPr>
        <w:pStyle w:val="a4"/>
        <w:ind w:leftChars="100" w:left="180" w:firstLineChars="100" w:firstLine="180"/>
      </w:pPr>
      <w:r>
        <w:t>202</w:t>
      </w:r>
      <w:r>
        <w:rPr>
          <w:rFonts w:hint="eastAsia"/>
        </w:rPr>
        <w:t>5</w:t>
      </w:r>
      <w:r>
        <w:t xml:space="preserve">(令和 </w:t>
      </w:r>
      <w:r>
        <w:rPr>
          <w:rFonts w:hint="eastAsia"/>
        </w:rPr>
        <w:t>7</w:t>
      </w:r>
      <w:r>
        <w:t xml:space="preserve">)年 12 月 </w:t>
      </w:r>
      <w:r w:rsidR="002E627D">
        <w:rPr>
          <w:rFonts w:hint="eastAsia"/>
        </w:rPr>
        <w:t>5</w:t>
      </w:r>
      <w:r>
        <w:t xml:space="preserve"> 日(金)正午</w:t>
      </w:r>
    </w:p>
    <w:p w14:paraId="394051F1" w14:textId="77777777" w:rsidR="009D3BE3" w:rsidRDefault="009D3BE3" w:rsidP="002E627D">
      <w:pPr>
        <w:pStyle w:val="a4"/>
        <w:ind w:left="360"/>
      </w:pPr>
      <w:r>
        <w:t>(3)推薦(エントリー)方法 各県事務局から大会事務局に，別に配布する様式により作成した電子データを，メールで送付する。</w:t>
      </w:r>
    </w:p>
    <w:p w14:paraId="73945434" w14:textId="77777777" w:rsidR="009D3BE3" w:rsidRDefault="009D3BE3" w:rsidP="00C0080D">
      <w:pPr>
        <w:pStyle w:val="a4"/>
        <w:ind w:left="426" w:firstLine="0"/>
      </w:pPr>
    </w:p>
    <w:p w14:paraId="1C6F3DF0" w14:textId="77777777" w:rsidR="009D3BE3" w:rsidRDefault="009D3BE3" w:rsidP="009D3BE3">
      <w:pPr>
        <w:pStyle w:val="a4"/>
        <w:numPr>
          <w:ilvl w:val="0"/>
          <w:numId w:val="9"/>
        </w:numPr>
      </w:pPr>
      <w:r>
        <w:rPr>
          <w:rFonts w:hint="eastAsia"/>
        </w:rPr>
        <w:t>参加料</w:t>
      </w:r>
    </w:p>
    <w:p w14:paraId="72A7DB27" w14:textId="77777777" w:rsidR="00C0080D" w:rsidRDefault="00C0080D" w:rsidP="00C0080D">
      <w:pPr>
        <w:pStyle w:val="a4"/>
        <w:ind w:left="142" w:firstLine="0"/>
      </w:pPr>
      <w:bookmarkStart w:id="1" w:name="_Hlk167127660"/>
      <w:r>
        <w:rPr>
          <w:rFonts w:hint="eastAsia"/>
        </w:rPr>
        <w:t>(1)</w:t>
      </w:r>
      <w:r w:rsidRPr="002E627D">
        <w:t>各部門とも 1 名(1 本)につき，5,000 円県</w:t>
      </w:r>
    </w:p>
    <w:p w14:paraId="2C8F6580" w14:textId="77777777" w:rsidR="002E627D" w:rsidRPr="002E627D" w:rsidRDefault="00C0080D" w:rsidP="00C0080D">
      <w:pPr>
        <w:ind w:leftChars="236" w:left="425"/>
      </w:pPr>
      <w:r w:rsidRPr="002E627D">
        <w:t>参加料 1 県につき，20,000 円</w:t>
      </w:r>
      <w:bookmarkEnd w:id="1"/>
    </w:p>
    <w:p w14:paraId="14359C92" w14:textId="77777777" w:rsidR="002E627D" w:rsidRPr="002E627D" w:rsidRDefault="002E627D" w:rsidP="002E627D">
      <w:pPr>
        <w:ind w:leftChars="78" w:left="424" w:hangingChars="158" w:hanging="284"/>
      </w:pPr>
      <w:r w:rsidRPr="002E627D">
        <w:rPr>
          <w:rFonts w:hint="eastAsia"/>
        </w:rPr>
        <w:t>(2)納入期限</w:t>
      </w:r>
      <w:r w:rsidRPr="002E627D">
        <w:t xml:space="preserve"> 202</w:t>
      </w:r>
      <w:r w:rsidR="008576FE">
        <w:rPr>
          <w:rFonts w:hint="eastAsia"/>
        </w:rPr>
        <w:t>5</w:t>
      </w:r>
      <w:r w:rsidRPr="002E627D">
        <w:t xml:space="preserve">(令和 </w:t>
      </w:r>
      <w:r w:rsidR="008576FE">
        <w:rPr>
          <w:rFonts w:hint="eastAsia"/>
        </w:rPr>
        <w:t>7</w:t>
      </w:r>
      <w:r w:rsidRPr="002E627D">
        <w:t xml:space="preserve">)年 12 月 </w:t>
      </w:r>
      <w:r w:rsidR="008576FE">
        <w:rPr>
          <w:rFonts w:hint="eastAsia"/>
        </w:rPr>
        <w:t>5</w:t>
      </w:r>
      <w:r w:rsidRPr="002E627D">
        <w:t xml:space="preserve"> 日(金)正午</w:t>
      </w:r>
    </w:p>
    <w:p w14:paraId="67C441F0" w14:textId="77777777" w:rsidR="002E627D" w:rsidRPr="002E627D" w:rsidRDefault="002E627D" w:rsidP="002E627D">
      <w:pPr>
        <w:ind w:leftChars="78" w:left="424" w:hangingChars="158" w:hanging="284"/>
      </w:pPr>
      <w:r w:rsidRPr="002E627D">
        <w:rPr>
          <w:rFonts w:hint="eastAsia"/>
        </w:rPr>
        <w:t>(3)</w:t>
      </w:r>
      <w:r w:rsidRPr="002E627D">
        <w:t>納入方法 各県事務局がとりまとめの上，別に通知する大会の口座に振り込む。振込手数料は，各県事務局負担。</w:t>
      </w:r>
    </w:p>
    <w:p w14:paraId="6F22772A" w14:textId="77777777" w:rsidR="002E627D" w:rsidRPr="002E627D" w:rsidRDefault="002E627D" w:rsidP="002E627D">
      <w:pPr>
        <w:ind w:leftChars="78" w:left="424" w:hangingChars="158" w:hanging="284"/>
      </w:pPr>
      <w:r w:rsidRPr="002E627D">
        <w:rPr>
          <w:rFonts w:hint="eastAsia"/>
        </w:rPr>
        <w:t>(4)</w:t>
      </w:r>
      <w:r w:rsidRPr="002E627D">
        <w:t>その他 領収書は各県事務局のものとする。</w:t>
      </w:r>
    </w:p>
    <w:p w14:paraId="18428471" w14:textId="77777777" w:rsidR="002E627D" w:rsidRDefault="002E627D" w:rsidP="002E627D">
      <w:pPr>
        <w:pStyle w:val="a4"/>
        <w:ind w:left="360" w:firstLine="0"/>
      </w:pPr>
    </w:p>
    <w:p w14:paraId="4ADF9208" w14:textId="77777777" w:rsidR="008576FE" w:rsidRDefault="008576FE" w:rsidP="008576FE">
      <w:pPr>
        <w:pStyle w:val="a4"/>
        <w:ind w:left="360" w:firstLine="0"/>
      </w:pPr>
    </w:p>
    <w:p w14:paraId="7DF21279" w14:textId="77777777" w:rsidR="008576FE" w:rsidRDefault="008576FE" w:rsidP="008576FE">
      <w:pPr>
        <w:pStyle w:val="a4"/>
        <w:ind w:left="360" w:firstLine="0"/>
      </w:pPr>
    </w:p>
    <w:p w14:paraId="4ABB966E" w14:textId="77777777" w:rsidR="008576FE" w:rsidRDefault="008576FE" w:rsidP="008576FE">
      <w:pPr>
        <w:pStyle w:val="a4"/>
        <w:ind w:left="360" w:firstLine="0"/>
      </w:pPr>
    </w:p>
    <w:p w14:paraId="1986D826" w14:textId="77777777" w:rsidR="002E627D" w:rsidRDefault="002E627D" w:rsidP="009D3BE3">
      <w:pPr>
        <w:pStyle w:val="a4"/>
        <w:numPr>
          <w:ilvl w:val="0"/>
          <w:numId w:val="9"/>
        </w:numPr>
      </w:pPr>
      <w:r>
        <w:rPr>
          <w:rFonts w:hint="eastAsia"/>
        </w:rPr>
        <w:t>原稿・番組進行表・作品の提出</w:t>
      </w:r>
    </w:p>
    <w:p w14:paraId="651EE9A4" w14:textId="77777777" w:rsidR="002E627D" w:rsidRPr="00C0080D" w:rsidRDefault="00C0080D" w:rsidP="00C0080D">
      <w:pPr>
        <w:ind w:leftChars="77" w:left="425" w:hangingChars="159" w:hanging="286"/>
        <w:rPr>
          <w:rFonts w:asciiTheme="majorEastAsia" w:eastAsiaTheme="majorEastAsia" w:hAnsiTheme="majorEastAsia"/>
          <w:szCs w:val="18"/>
        </w:rPr>
      </w:pPr>
      <w:r>
        <w:rPr>
          <w:rFonts w:asciiTheme="majorEastAsia" w:eastAsiaTheme="majorEastAsia" w:hAnsiTheme="majorEastAsia" w:hint="eastAsia"/>
          <w:szCs w:val="18"/>
        </w:rPr>
        <w:t>(1)</w:t>
      </w:r>
      <w:r w:rsidR="002E627D" w:rsidRPr="00C0080D">
        <w:rPr>
          <w:rFonts w:asciiTheme="majorEastAsia" w:eastAsiaTheme="majorEastAsia" w:hAnsiTheme="majorEastAsia"/>
          <w:szCs w:val="18"/>
        </w:rPr>
        <w:t>提出する原稿・番組進行表・作品について</w:t>
      </w:r>
    </w:p>
    <w:p w14:paraId="6DF62F7D" w14:textId="4B4D777C" w:rsidR="002E627D" w:rsidRPr="002E627D" w:rsidRDefault="002E627D" w:rsidP="002E627D">
      <w:pPr>
        <w:pStyle w:val="a4"/>
        <w:ind w:left="284" w:firstLine="0"/>
        <w:rPr>
          <w:rFonts w:asciiTheme="majorEastAsia" w:eastAsiaTheme="majorEastAsia" w:hAnsiTheme="majorEastAsia"/>
          <w:szCs w:val="18"/>
        </w:rPr>
      </w:pPr>
      <w:r w:rsidRPr="002E627D">
        <w:rPr>
          <w:rFonts w:asciiTheme="majorEastAsia" w:eastAsiaTheme="majorEastAsia" w:hAnsiTheme="majorEastAsia"/>
          <w:szCs w:val="18"/>
        </w:rPr>
        <w:t>ア アナウンス部門・朗読部門</w:t>
      </w:r>
      <w:r>
        <w:rPr>
          <w:rFonts w:asciiTheme="majorEastAsia" w:eastAsiaTheme="majorEastAsia" w:hAnsiTheme="majorEastAsia" w:hint="eastAsia"/>
          <w:szCs w:val="18"/>
        </w:rPr>
        <w:t xml:space="preserve">　</w:t>
      </w:r>
      <w:r w:rsidRPr="002E627D">
        <w:rPr>
          <w:rFonts w:asciiTheme="majorEastAsia" w:eastAsiaTheme="majorEastAsia" w:hAnsiTheme="majorEastAsia" w:hint="eastAsia"/>
          <w:szCs w:val="18"/>
        </w:rPr>
        <w:t>原稿</w:t>
      </w:r>
      <w:r w:rsidRPr="002E627D">
        <w:rPr>
          <w:rFonts w:asciiTheme="majorEastAsia" w:eastAsiaTheme="majorEastAsia" w:hAnsiTheme="majorEastAsia"/>
          <w:szCs w:val="18"/>
        </w:rPr>
        <w:t xml:space="preserve"> </w:t>
      </w:r>
      <w:r w:rsidR="000A4049">
        <w:rPr>
          <w:rFonts w:asciiTheme="majorEastAsia" w:eastAsiaTheme="majorEastAsia" w:hAnsiTheme="majorEastAsia" w:hint="eastAsia"/>
          <w:szCs w:val="18"/>
        </w:rPr>
        <w:t>2</w:t>
      </w:r>
      <w:r w:rsidRPr="002E627D">
        <w:rPr>
          <w:rFonts w:asciiTheme="majorEastAsia" w:eastAsiaTheme="majorEastAsia" w:hAnsiTheme="majorEastAsia"/>
          <w:szCs w:val="18"/>
        </w:rPr>
        <w:t xml:space="preserve"> 部</w:t>
      </w:r>
    </w:p>
    <w:p w14:paraId="1EB2A20F" w14:textId="77777777" w:rsidR="003557AB" w:rsidRDefault="002E627D" w:rsidP="002E627D">
      <w:pPr>
        <w:pStyle w:val="a4"/>
        <w:ind w:left="284" w:firstLine="0"/>
        <w:rPr>
          <w:rFonts w:asciiTheme="majorEastAsia" w:eastAsiaTheme="majorEastAsia" w:hAnsiTheme="majorEastAsia"/>
          <w:szCs w:val="18"/>
        </w:rPr>
      </w:pPr>
      <w:r w:rsidRPr="002E627D">
        <w:rPr>
          <w:rFonts w:asciiTheme="majorEastAsia" w:eastAsiaTheme="majorEastAsia" w:hAnsiTheme="majorEastAsia" w:hint="eastAsia"/>
          <w:szCs w:val="18"/>
        </w:rPr>
        <w:t>イ</w:t>
      </w:r>
      <w:r w:rsidRPr="002E627D">
        <w:rPr>
          <w:rFonts w:asciiTheme="majorEastAsia" w:eastAsiaTheme="majorEastAsia" w:hAnsiTheme="majorEastAsia"/>
          <w:szCs w:val="18"/>
        </w:rPr>
        <w:t xml:space="preserve"> ラジオキャンペーン部門・テレビキャンペーン部門</w:t>
      </w:r>
    </w:p>
    <w:p w14:paraId="1888B25E" w14:textId="0BE9AD86" w:rsidR="002E627D" w:rsidRPr="002E627D" w:rsidRDefault="002E627D" w:rsidP="003557AB">
      <w:pPr>
        <w:pStyle w:val="a4"/>
        <w:ind w:left="284" w:firstLineChars="100" w:firstLine="180"/>
        <w:rPr>
          <w:rFonts w:asciiTheme="majorEastAsia" w:eastAsiaTheme="majorEastAsia" w:hAnsiTheme="majorEastAsia"/>
          <w:szCs w:val="18"/>
        </w:rPr>
      </w:pPr>
      <w:r w:rsidRPr="002E627D">
        <w:rPr>
          <w:rFonts w:asciiTheme="majorEastAsia" w:eastAsiaTheme="majorEastAsia" w:hAnsiTheme="majorEastAsia"/>
          <w:szCs w:val="18"/>
        </w:rPr>
        <w:t>番組進行表</w:t>
      </w:r>
      <w:r>
        <w:rPr>
          <w:rFonts w:asciiTheme="majorEastAsia" w:eastAsiaTheme="majorEastAsia" w:hAnsiTheme="majorEastAsia" w:hint="eastAsia"/>
          <w:szCs w:val="18"/>
        </w:rPr>
        <w:t xml:space="preserve">　</w:t>
      </w:r>
      <w:r w:rsidR="000A4049">
        <w:rPr>
          <w:rFonts w:asciiTheme="majorEastAsia" w:eastAsiaTheme="majorEastAsia" w:hAnsiTheme="majorEastAsia" w:hint="eastAsia"/>
          <w:szCs w:val="18"/>
        </w:rPr>
        <w:t>1</w:t>
      </w:r>
      <w:r w:rsidRPr="002E627D">
        <w:rPr>
          <w:rFonts w:asciiTheme="majorEastAsia" w:eastAsiaTheme="majorEastAsia" w:hAnsiTheme="majorEastAsia"/>
          <w:szCs w:val="18"/>
        </w:rPr>
        <w:t xml:space="preserve"> 部，作品データ</w:t>
      </w:r>
    </w:p>
    <w:p w14:paraId="4F2F7F9D" w14:textId="3A409036" w:rsidR="002E627D" w:rsidRPr="00C0080D" w:rsidRDefault="00C0080D" w:rsidP="00C0080D">
      <w:pPr>
        <w:ind w:leftChars="77" w:left="425" w:hangingChars="159" w:hanging="286"/>
        <w:rPr>
          <w:rFonts w:asciiTheme="majorEastAsia" w:eastAsiaTheme="majorEastAsia" w:hAnsiTheme="majorEastAsia"/>
          <w:szCs w:val="18"/>
        </w:rPr>
      </w:pPr>
      <w:r>
        <w:rPr>
          <w:rFonts w:asciiTheme="majorEastAsia" w:eastAsiaTheme="majorEastAsia" w:hAnsiTheme="majorEastAsia" w:hint="eastAsia"/>
          <w:szCs w:val="18"/>
        </w:rPr>
        <w:t>(2)</w:t>
      </w:r>
      <w:r w:rsidR="002E627D" w:rsidRPr="00C0080D">
        <w:rPr>
          <w:rFonts w:asciiTheme="majorEastAsia" w:eastAsiaTheme="majorEastAsia" w:hAnsiTheme="majorEastAsia"/>
          <w:szCs w:val="18"/>
        </w:rPr>
        <w:t>提出締切 202</w:t>
      </w:r>
      <w:r w:rsidR="002E627D" w:rsidRPr="00C0080D">
        <w:rPr>
          <w:rFonts w:asciiTheme="majorEastAsia" w:eastAsiaTheme="majorEastAsia" w:hAnsiTheme="majorEastAsia" w:hint="eastAsia"/>
          <w:szCs w:val="18"/>
        </w:rPr>
        <w:t>6</w:t>
      </w:r>
      <w:r w:rsidR="002E627D" w:rsidRPr="00C0080D">
        <w:rPr>
          <w:rFonts w:asciiTheme="majorEastAsia" w:eastAsiaTheme="majorEastAsia" w:hAnsiTheme="majorEastAsia"/>
          <w:szCs w:val="18"/>
        </w:rPr>
        <w:t xml:space="preserve">(令和 </w:t>
      </w:r>
      <w:r w:rsidR="002E627D" w:rsidRPr="00C0080D">
        <w:rPr>
          <w:rFonts w:asciiTheme="majorEastAsia" w:eastAsiaTheme="majorEastAsia" w:hAnsiTheme="majorEastAsia" w:hint="eastAsia"/>
          <w:szCs w:val="18"/>
        </w:rPr>
        <w:t>8</w:t>
      </w:r>
      <w:r w:rsidR="002E627D" w:rsidRPr="00C0080D">
        <w:rPr>
          <w:rFonts w:asciiTheme="majorEastAsia" w:eastAsiaTheme="majorEastAsia" w:hAnsiTheme="majorEastAsia"/>
          <w:szCs w:val="18"/>
        </w:rPr>
        <w:t>)年 1 月</w:t>
      </w:r>
      <w:r w:rsidR="00C934B0">
        <w:rPr>
          <w:rFonts w:asciiTheme="majorEastAsia" w:eastAsiaTheme="majorEastAsia" w:hAnsiTheme="majorEastAsia" w:hint="eastAsia"/>
          <w:szCs w:val="18"/>
        </w:rPr>
        <w:t xml:space="preserve"> 9</w:t>
      </w:r>
      <w:r w:rsidR="002E627D" w:rsidRPr="00C0080D">
        <w:rPr>
          <w:rFonts w:asciiTheme="majorEastAsia" w:eastAsiaTheme="majorEastAsia" w:hAnsiTheme="majorEastAsia"/>
          <w:szCs w:val="18"/>
        </w:rPr>
        <w:t xml:space="preserve"> 日(金)正午必着</w:t>
      </w:r>
    </w:p>
    <w:p w14:paraId="5AD5A401" w14:textId="6A01A07C" w:rsidR="002E627D" w:rsidRDefault="00C0080D" w:rsidP="00CA6562">
      <w:pPr>
        <w:ind w:leftChars="77" w:left="425" w:hangingChars="159" w:hanging="286"/>
        <w:rPr>
          <w:rFonts w:asciiTheme="majorEastAsia" w:eastAsiaTheme="majorEastAsia" w:hAnsiTheme="majorEastAsia"/>
          <w:szCs w:val="18"/>
        </w:rPr>
      </w:pPr>
      <w:r>
        <w:rPr>
          <w:rFonts w:asciiTheme="majorEastAsia" w:eastAsiaTheme="majorEastAsia" w:hAnsiTheme="majorEastAsia" w:hint="eastAsia"/>
          <w:szCs w:val="18"/>
        </w:rPr>
        <w:t>(3)</w:t>
      </w:r>
      <w:r w:rsidR="002E627D" w:rsidRPr="00C0080D">
        <w:rPr>
          <w:rFonts w:asciiTheme="majorEastAsia" w:eastAsiaTheme="majorEastAsia" w:hAnsiTheme="majorEastAsia"/>
          <w:szCs w:val="18"/>
        </w:rPr>
        <w:t>提出方法 各県事務局とりまとめの上，大会事務局に提出する。提出方法は別に指定する。費用は各県</w:t>
      </w:r>
      <w:r w:rsidR="002E627D" w:rsidRPr="00C0080D">
        <w:rPr>
          <w:rFonts w:asciiTheme="majorEastAsia" w:eastAsiaTheme="majorEastAsia" w:hAnsiTheme="majorEastAsia" w:hint="eastAsia"/>
          <w:szCs w:val="18"/>
        </w:rPr>
        <w:t>事務局負担。</w:t>
      </w:r>
    </w:p>
    <w:p w14:paraId="51019E3E" w14:textId="77777777" w:rsidR="00C0080D" w:rsidRPr="00CA6562" w:rsidRDefault="00C0080D" w:rsidP="00C0080D">
      <w:pPr>
        <w:ind w:leftChars="77" w:left="425" w:hangingChars="159" w:hanging="286"/>
        <w:rPr>
          <w:rFonts w:asciiTheme="majorEastAsia" w:eastAsiaTheme="majorEastAsia" w:hAnsiTheme="majorEastAsia"/>
          <w:szCs w:val="18"/>
        </w:rPr>
      </w:pPr>
    </w:p>
    <w:p w14:paraId="46208F3C" w14:textId="77777777" w:rsidR="002E627D" w:rsidRDefault="002E627D" w:rsidP="009D3BE3">
      <w:pPr>
        <w:pStyle w:val="a4"/>
        <w:numPr>
          <w:ilvl w:val="0"/>
          <w:numId w:val="9"/>
        </w:numPr>
      </w:pPr>
      <w:r>
        <w:rPr>
          <w:rFonts w:hint="eastAsia"/>
        </w:rPr>
        <w:t>その他</w:t>
      </w:r>
    </w:p>
    <w:p w14:paraId="6A23BB0C" w14:textId="77777777" w:rsidR="00C0080D" w:rsidRDefault="00C0080D" w:rsidP="00C0080D">
      <w:pPr>
        <w:pStyle w:val="a4"/>
        <w:ind w:left="426"/>
      </w:pPr>
      <w:r>
        <w:t>(1)</w:t>
      </w:r>
      <w:r>
        <w:tab/>
        <w:t>当コンテストのために集められた個人情報については，コンテストの目的以外には使用しない。</w:t>
      </w:r>
    </w:p>
    <w:p w14:paraId="77CBBBC9" w14:textId="77777777" w:rsidR="00C0080D" w:rsidRDefault="00C0080D" w:rsidP="00C0080D">
      <w:pPr>
        <w:pStyle w:val="a4"/>
        <w:ind w:left="426"/>
      </w:pPr>
      <w:r>
        <w:t>(2)</w:t>
      </w:r>
      <w:r>
        <w:tab/>
        <w:t>使用著作物については，著作隣接権を含め，権利者の許諾を得るとともに，制作者の責任において権利関係を適切に処理すること。</w:t>
      </w:r>
    </w:p>
    <w:p w14:paraId="5DEFF498" w14:textId="77777777" w:rsidR="00C0080D" w:rsidRDefault="00C0080D" w:rsidP="00C0080D">
      <w:pPr>
        <w:pStyle w:val="a4"/>
        <w:ind w:left="426"/>
      </w:pPr>
      <w:r>
        <w:t>(3)応募された番組などは，主催者に関連する印刷媒体， ウェブサイト，放送などで利用することがある。制作にあたっては，番組に登場する著作物や出演者， 協力していただいた方々などから，公開の承諾を得ておくこと。</w:t>
      </w:r>
    </w:p>
    <w:p w14:paraId="59875EAF" w14:textId="77777777" w:rsidR="00C0080D" w:rsidRDefault="00C0080D" w:rsidP="00C0080D">
      <w:pPr>
        <w:pStyle w:val="a4"/>
        <w:ind w:left="360" w:firstLine="0"/>
      </w:pPr>
    </w:p>
    <w:p w14:paraId="394835E4" w14:textId="77777777" w:rsidR="002E627D" w:rsidRDefault="002E627D" w:rsidP="009D3BE3">
      <w:pPr>
        <w:pStyle w:val="a4"/>
        <w:numPr>
          <w:ilvl w:val="0"/>
          <w:numId w:val="9"/>
        </w:numPr>
      </w:pPr>
      <w:r>
        <w:rPr>
          <w:rFonts w:hint="eastAsia"/>
        </w:rPr>
        <w:t>大会事務局</w:t>
      </w:r>
    </w:p>
    <w:p w14:paraId="22484F43" w14:textId="35AEB7FF" w:rsidR="00C0080D" w:rsidRDefault="00C0080D" w:rsidP="00C0080D">
      <w:pPr>
        <w:pStyle w:val="a3"/>
        <w:ind w:left="360"/>
        <w:rPr>
          <w:rFonts w:asciiTheme="majorEastAsia" w:eastAsiaTheme="majorEastAsia" w:hAnsiTheme="majorEastAsia"/>
        </w:rPr>
      </w:pPr>
      <w:r>
        <w:rPr>
          <w:rFonts w:asciiTheme="majorEastAsia" w:eastAsiaTheme="majorEastAsia" w:hAnsiTheme="majorEastAsia" w:hint="eastAsia"/>
        </w:rPr>
        <w:t>秋田県立</w:t>
      </w:r>
      <w:r w:rsidR="00C934B0">
        <w:rPr>
          <w:rFonts w:asciiTheme="majorEastAsia" w:eastAsiaTheme="majorEastAsia" w:hAnsiTheme="majorEastAsia" w:hint="eastAsia"/>
        </w:rPr>
        <w:t>由利</w:t>
      </w:r>
      <w:r>
        <w:rPr>
          <w:rFonts w:asciiTheme="majorEastAsia" w:eastAsiaTheme="majorEastAsia" w:hAnsiTheme="majorEastAsia" w:hint="eastAsia"/>
        </w:rPr>
        <w:t xml:space="preserve">高等学校　</w:t>
      </w:r>
      <w:r w:rsidR="00C934B0">
        <w:rPr>
          <w:rFonts w:asciiTheme="majorEastAsia" w:eastAsiaTheme="majorEastAsia" w:hAnsiTheme="majorEastAsia" w:hint="eastAsia"/>
        </w:rPr>
        <w:t>工藤　卓哉</w:t>
      </w:r>
    </w:p>
    <w:p w14:paraId="4B15723D" w14:textId="56035CFE" w:rsidR="00C0080D" w:rsidRDefault="00C934B0" w:rsidP="00C0080D">
      <w:pPr>
        <w:pStyle w:val="a3"/>
        <w:ind w:left="360"/>
        <w:rPr>
          <w:rFonts w:asciiTheme="majorEastAsia" w:eastAsiaTheme="majorEastAsia" w:hAnsiTheme="majorEastAsia"/>
        </w:rPr>
      </w:pPr>
      <w:r w:rsidRPr="009D3BE3">
        <w:rPr>
          <w:rFonts w:asciiTheme="majorEastAsia" w:eastAsiaTheme="majorEastAsia" w:hAnsiTheme="majorEastAsia"/>
        </w:rPr>
        <w:t xml:space="preserve"> </w:t>
      </w:r>
      <w:r>
        <w:rPr>
          <w:rFonts w:asciiTheme="majorEastAsia" w:eastAsiaTheme="majorEastAsia" w:hAnsiTheme="majorEastAsia" w:hint="eastAsia"/>
        </w:rPr>
        <w:t>今後変更</w:t>
      </w:r>
      <w:r w:rsidR="00F3495F" w:rsidRPr="009D3BE3">
        <w:rPr>
          <w:rFonts w:asciiTheme="majorEastAsia" w:eastAsiaTheme="majorEastAsia" w:hAnsiTheme="majorEastAsia"/>
        </w:rPr>
        <w:t>(大会専用)</w:t>
      </w:r>
    </w:p>
    <w:p w14:paraId="0E1D49E6" w14:textId="3DC46A8B" w:rsidR="00C0080D" w:rsidRPr="00C0080D" w:rsidRDefault="00C0080D" w:rsidP="00C934B0">
      <w:pPr>
        <w:pStyle w:val="a3"/>
        <w:ind w:left="360"/>
      </w:pPr>
      <w:r>
        <w:rPr>
          <w:rFonts w:asciiTheme="majorEastAsia" w:eastAsiaTheme="majorEastAsia" w:hAnsiTheme="majorEastAsia" w:hint="eastAsia"/>
        </w:rPr>
        <w:t>〒</w:t>
      </w:r>
      <w:r w:rsidR="00C934B0">
        <w:rPr>
          <w:rFonts w:asciiTheme="majorEastAsia" w:eastAsiaTheme="majorEastAsia" w:hAnsiTheme="majorEastAsia" w:hint="eastAsia"/>
        </w:rPr>
        <w:t xml:space="preserve">015-8543　</w:t>
      </w:r>
      <w:r w:rsidRPr="00C0080D">
        <w:rPr>
          <w:rFonts w:hint="eastAsia"/>
        </w:rPr>
        <w:t>秋田県</w:t>
      </w:r>
      <w:r w:rsidR="00C934B0">
        <w:rPr>
          <w:rFonts w:hint="eastAsia"/>
        </w:rPr>
        <w:t>由利本荘</w:t>
      </w:r>
      <w:r w:rsidRPr="00C0080D">
        <w:rPr>
          <w:rFonts w:hint="eastAsia"/>
        </w:rPr>
        <w:t>市</w:t>
      </w:r>
      <w:r w:rsidR="00C934B0">
        <w:rPr>
          <w:rFonts w:hint="eastAsia"/>
        </w:rPr>
        <w:t>川口字愛宕山1－1</w:t>
      </w:r>
    </w:p>
    <w:p w14:paraId="25C97C57" w14:textId="101C48F8" w:rsidR="008576FE" w:rsidRDefault="00DC52C9" w:rsidP="00DC52C9">
      <w:pPr>
        <w:pStyle w:val="a3"/>
        <w:ind w:left="0" w:firstLineChars="200" w:firstLine="360"/>
      </w:pPr>
      <w:r>
        <w:t>T</w:t>
      </w:r>
      <w:r>
        <w:rPr>
          <w:rFonts w:hint="eastAsia"/>
        </w:rPr>
        <w:t>el:018</w:t>
      </w:r>
      <w:r w:rsidR="00C934B0" w:rsidRPr="00C934B0">
        <w:rPr>
          <w:rFonts w:hint="eastAsia"/>
        </w:rPr>
        <w:t>4-</w:t>
      </w:r>
      <w:r w:rsidR="00C934B0">
        <w:rPr>
          <w:rFonts w:hint="eastAsia"/>
        </w:rPr>
        <w:t>22-3219</w:t>
      </w:r>
      <w:r w:rsidR="00C0080D" w:rsidRPr="00C0080D">
        <w:rPr>
          <w:rFonts w:hint="eastAsia"/>
        </w:rPr>
        <w:t xml:space="preserve">　　</w:t>
      </w:r>
      <w:r>
        <w:rPr>
          <w:rFonts w:hint="eastAsia"/>
        </w:rPr>
        <w:t>F</w:t>
      </w:r>
      <w:r w:rsidR="00C0080D" w:rsidRPr="00C0080D">
        <w:t>ax:018</w:t>
      </w:r>
      <w:r w:rsidR="00C934B0">
        <w:rPr>
          <w:rFonts w:hint="eastAsia"/>
        </w:rPr>
        <w:t>4－22－3220</w:t>
      </w:r>
    </w:p>
    <w:p w14:paraId="3DB3D9B7" w14:textId="122D422A" w:rsidR="008576FE" w:rsidRPr="009D3BE3" w:rsidRDefault="00C934B0" w:rsidP="00C934B0">
      <w:pPr>
        <w:pStyle w:val="a3"/>
        <w:ind w:left="0"/>
        <w:rPr>
          <w:rFonts w:asciiTheme="majorEastAsia" w:eastAsiaTheme="majorEastAsia" w:hAnsiTheme="majorEastAsia"/>
        </w:rPr>
        <w:sectPr w:rsidR="008576FE" w:rsidRPr="009D3BE3" w:rsidSect="006C25EE">
          <w:type w:val="continuous"/>
          <w:pgSz w:w="11900" w:h="16840"/>
          <w:pgMar w:top="1123" w:right="980" w:bottom="1200" w:left="1020" w:header="720" w:footer="720" w:gutter="0"/>
          <w:cols w:num="2" w:space="720" w:equalWidth="0">
            <w:col w:w="4656" w:space="376"/>
            <w:col w:w="4868"/>
          </w:cols>
          <w:docGrid w:type="lines" w:linePitch="268"/>
        </w:sectPr>
      </w:pPr>
      <w:r>
        <w:rPr>
          <w:rFonts w:hint="eastAsia"/>
        </w:rPr>
        <w:t xml:space="preserve">　　E-mail:kudou-takuya@e-akita.ed.jp</w:t>
      </w:r>
    </w:p>
    <w:p w14:paraId="37B41F97" w14:textId="77777777" w:rsidR="00DD5B37" w:rsidRPr="009D3BE3" w:rsidRDefault="00DD5B37">
      <w:pPr>
        <w:pStyle w:val="a3"/>
        <w:spacing w:before="9"/>
        <w:ind w:left="0"/>
        <w:rPr>
          <w:rFonts w:asciiTheme="majorEastAsia" w:eastAsiaTheme="majorEastAsia" w:hAnsiTheme="majorEastAsia"/>
        </w:rPr>
      </w:pPr>
    </w:p>
    <w:p w14:paraId="142CC318" w14:textId="77777777" w:rsidR="00DD5B37" w:rsidRPr="009D3BE3" w:rsidRDefault="00F3495F">
      <w:pPr>
        <w:pStyle w:val="a3"/>
        <w:spacing w:before="75"/>
        <w:ind w:left="545"/>
        <w:rPr>
          <w:rFonts w:asciiTheme="majorEastAsia" w:eastAsiaTheme="majorEastAsia" w:hAnsiTheme="majorEastAsia"/>
        </w:rPr>
      </w:pPr>
      <w:r w:rsidRPr="009D3BE3">
        <w:rPr>
          <w:rFonts w:asciiTheme="majorEastAsia" w:eastAsiaTheme="majorEastAsia" w:hAnsiTheme="majorEastAsia" w:hint="eastAsia"/>
        </w:rPr>
        <w:t>手続き一覧</w:t>
      </w:r>
    </w:p>
    <w:p w14:paraId="14451E07" w14:textId="77777777" w:rsidR="00DD5B37" w:rsidRPr="009D3BE3" w:rsidRDefault="00DD5B37">
      <w:pPr>
        <w:pStyle w:val="a3"/>
        <w:spacing w:before="1"/>
        <w:ind w:left="0"/>
        <w:rPr>
          <w:rFonts w:asciiTheme="majorEastAsia" w:eastAsiaTheme="majorEastAsia" w:hAnsiTheme="majorEastAsia"/>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8"/>
        <w:gridCol w:w="3150"/>
        <w:gridCol w:w="1020"/>
        <w:gridCol w:w="1656"/>
        <w:gridCol w:w="2154"/>
      </w:tblGrid>
      <w:tr w:rsidR="00DD5B37" w:rsidRPr="009D3BE3" w14:paraId="478E4D78" w14:textId="77777777" w:rsidTr="008576FE">
        <w:trPr>
          <w:trHeight w:val="359"/>
        </w:trPr>
        <w:tc>
          <w:tcPr>
            <w:tcW w:w="1158" w:type="dxa"/>
            <w:tcBorders>
              <w:bottom w:val="double" w:sz="1" w:space="0" w:color="000000"/>
            </w:tcBorders>
            <w:vAlign w:val="center"/>
          </w:tcPr>
          <w:p w14:paraId="3A9DAFC3" w14:textId="77777777" w:rsidR="00DD5B37" w:rsidRPr="009D3BE3" w:rsidRDefault="008576FE" w:rsidP="008576FE">
            <w:pPr>
              <w:jc w:val="center"/>
            </w:pPr>
            <w:r>
              <w:rPr>
                <w:rFonts w:hint="eastAsia"/>
              </w:rPr>
              <w:t>送付者</w:t>
            </w:r>
          </w:p>
        </w:tc>
        <w:tc>
          <w:tcPr>
            <w:tcW w:w="3150" w:type="dxa"/>
            <w:tcBorders>
              <w:bottom w:val="double" w:sz="1" w:space="0" w:color="000000"/>
            </w:tcBorders>
            <w:vAlign w:val="center"/>
          </w:tcPr>
          <w:p w14:paraId="4E6C8EAD" w14:textId="77777777" w:rsidR="00DD5B37" w:rsidRPr="009D3BE3" w:rsidRDefault="008576FE" w:rsidP="008576FE">
            <w:pPr>
              <w:jc w:val="center"/>
            </w:pPr>
            <w:r>
              <w:rPr>
                <w:rFonts w:hint="eastAsia"/>
              </w:rPr>
              <w:t>内容</w:t>
            </w:r>
          </w:p>
        </w:tc>
        <w:tc>
          <w:tcPr>
            <w:tcW w:w="1020" w:type="dxa"/>
            <w:tcBorders>
              <w:bottom w:val="double" w:sz="1" w:space="0" w:color="000000"/>
            </w:tcBorders>
            <w:vAlign w:val="center"/>
          </w:tcPr>
          <w:p w14:paraId="35AA5D96" w14:textId="77777777" w:rsidR="00DD5B37" w:rsidRPr="009D3BE3" w:rsidRDefault="008576FE" w:rsidP="008576FE">
            <w:pPr>
              <w:jc w:val="center"/>
            </w:pPr>
            <w:r>
              <w:rPr>
                <w:rFonts w:hint="eastAsia"/>
              </w:rPr>
              <w:t>方法</w:t>
            </w:r>
          </w:p>
        </w:tc>
        <w:tc>
          <w:tcPr>
            <w:tcW w:w="1656" w:type="dxa"/>
            <w:tcBorders>
              <w:bottom w:val="double" w:sz="1" w:space="0" w:color="000000"/>
            </w:tcBorders>
            <w:vAlign w:val="center"/>
          </w:tcPr>
          <w:p w14:paraId="63D51C0E" w14:textId="77777777" w:rsidR="00DD5B37" w:rsidRPr="009D3BE3" w:rsidRDefault="008576FE" w:rsidP="008576FE">
            <w:pPr>
              <w:jc w:val="center"/>
            </w:pPr>
            <w:r>
              <w:rPr>
                <w:rFonts w:hint="eastAsia"/>
              </w:rPr>
              <w:t>送付先</w:t>
            </w:r>
          </w:p>
        </w:tc>
        <w:tc>
          <w:tcPr>
            <w:tcW w:w="2154" w:type="dxa"/>
            <w:tcBorders>
              <w:bottom w:val="double" w:sz="1" w:space="0" w:color="000000"/>
            </w:tcBorders>
            <w:vAlign w:val="center"/>
          </w:tcPr>
          <w:p w14:paraId="01A239C1" w14:textId="77777777" w:rsidR="00DD5B37" w:rsidRPr="009D3BE3" w:rsidRDefault="008576FE" w:rsidP="008576FE">
            <w:pPr>
              <w:jc w:val="center"/>
            </w:pPr>
            <w:r>
              <w:rPr>
                <w:rFonts w:hint="eastAsia"/>
              </w:rPr>
              <w:t>締切</w:t>
            </w:r>
          </w:p>
        </w:tc>
      </w:tr>
      <w:tr w:rsidR="00DD5B37" w:rsidRPr="009D3BE3" w14:paraId="5D547AC7" w14:textId="77777777" w:rsidTr="008576FE">
        <w:trPr>
          <w:trHeight w:val="350"/>
        </w:trPr>
        <w:tc>
          <w:tcPr>
            <w:tcW w:w="1158" w:type="dxa"/>
            <w:vMerge w:val="restart"/>
            <w:tcBorders>
              <w:top w:val="double" w:sz="1" w:space="0" w:color="000000"/>
              <w:bottom w:val="double" w:sz="1" w:space="0" w:color="000000"/>
            </w:tcBorders>
            <w:vAlign w:val="center"/>
          </w:tcPr>
          <w:p w14:paraId="393EE2D1" w14:textId="77777777" w:rsidR="00DD5B37" w:rsidRPr="009D3BE3" w:rsidRDefault="008576FE" w:rsidP="008576FE">
            <w:pPr>
              <w:pStyle w:val="TableParagraph"/>
              <w:spacing w:before="0"/>
              <w:jc w:val="both"/>
              <w:rPr>
                <w:rFonts w:asciiTheme="majorEastAsia" w:eastAsiaTheme="majorEastAsia" w:hAnsiTheme="majorEastAsia"/>
                <w:szCs w:val="18"/>
              </w:rPr>
            </w:pPr>
            <w:r>
              <w:rPr>
                <w:rFonts w:asciiTheme="majorEastAsia" w:eastAsiaTheme="majorEastAsia" w:hAnsiTheme="majorEastAsia" w:hint="eastAsia"/>
                <w:szCs w:val="18"/>
              </w:rPr>
              <w:t>参加校</w:t>
            </w:r>
          </w:p>
        </w:tc>
        <w:tc>
          <w:tcPr>
            <w:tcW w:w="3150" w:type="dxa"/>
            <w:tcBorders>
              <w:top w:val="double" w:sz="1" w:space="0" w:color="000000"/>
            </w:tcBorders>
          </w:tcPr>
          <w:p w14:paraId="3C903249" w14:textId="77777777" w:rsidR="00DD5B37" w:rsidRPr="009D3BE3" w:rsidRDefault="00F3495F">
            <w:pPr>
              <w:pStyle w:val="TableParagraph"/>
              <w:rPr>
                <w:rFonts w:asciiTheme="majorEastAsia" w:eastAsiaTheme="majorEastAsia" w:hAnsiTheme="majorEastAsia"/>
                <w:szCs w:val="18"/>
              </w:rPr>
            </w:pPr>
            <w:r w:rsidRPr="009D3BE3">
              <w:rPr>
                <w:rFonts w:asciiTheme="majorEastAsia" w:eastAsiaTheme="majorEastAsia" w:hAnsiTheme="majorEastAsia"/>
                <w:szCs w:val="18"/>
              </w:rPr>
              <w:t>宿泊・昼食申込み</w:t>
            </w:r>
          </w:p>
        </w:tc>
        <w:tc>
          <w:tcPr>
            <w:tcW w:w="1020" w:type="dxa"/>
            <w:tcBorders>
              <w:top w:val="double" w:sz="1" w:space="0" w:color="000000"/>
            </w:tcBorders>
          </w:tcPr>
          <w:p w14:paraId="02E5E381" w14:textId="77777777" w:rsidR="00DD5B37" w:rsidRPr="009D3BE3" w:rsidRDefault="00F3495F">
            <w:pPr>
              <w:pStyle w:val="TableParagraph"/>
              <w:rPr>
                <w:rFonts w:asciiTheme="majorEastAsia" w:eastAsiaTheme="majorEastAsia" w:hAnsiTheme="majorEastAsia"/>
                <w:szCs w:val="18"/>
              </w:rPr>
            </w:pPr>
            <w:r w:rsidRPr="009D3BE3">
              <w:rPr>
                <w:rFonts w:asciiTheme="majorEastAsia" w:eastAsiaTheme="majorEastAsia" w:hAnsiTheme="majorEastAsia"/>
                <w:w w:val="105"/>
                <w:szCs w:val="18"/>
              </w:rPr>
              <w:t>FAX</w:t>
            </w:r>
          </w:p>
        </w:tc>
        <w:tc>
          <w:tcPr>
            <w:tcW w:w="1656" w:type="dxa"/>
            <w:tcBorders>
              <w:top w:val="double" w:sz="1" w:space="0" w:color="000000"/>
            </w:tcBorders>
          </w:tcPr>
          <w:p w14:paraId="48557C31" w14:textId="77777777" w:rsidR="00DD5B37" w:rsidRPr="009D3BE3" w:rsidRDefault="008576FE">
            <w:pPr>
              <w:pStyle w:val="TableParagraph"/>
              <w:rPr>
                <w:rFonts w:asciiTheme="majorEastAsia" w:eastAsiaTheme="majorEastAsia" w:hAnsiTheme="majorEastAsia"/>
                <w:szCs w:val="18"/>
              </w:rPr>
            </w:pPr>
            <w:r>
              <w:rPr>
                <w:rFonts w:asciiTheme="majorEastAsia" w:eastAsiaTheme="majorEastAsia" w:hAnsiTheme="majorEastAsia" w:hint="eastAsia"/>
                <w:szCs w:val="18"/>
              </w:rPr>
              <w:t>指定業者</w:t>
            </w:r>
          </w:p>
        </w:tc>
        <w:tc>
          <w:tcPr>
            <w:tcW w:w="2154" w:type="dxa"/>
            <w:tcBorders>
              <w:top w:val="double" w:sz="1" w:space="0" w:color="000000"/>
            </w:tcBorders>
          </w:tcPr>
          <w:p w14:paraId="128A43B7" w14:textId="173D9C36" w:rsidR="00DD5B37" w:rsidRPr="009D3BE3" w:rsidRDefault="00F3495F">
            <w:pPr>
              <w:pStyle w:val="TableParagraph"/>
              <w:rPr>
                <w:rFonts w:asciiTheme="majorEastAsia" w:eastAsiaTheme="majorEastAsia" w:hAnsiTheme="majorEastAsia"/>
                <w:szCs w:val="18"/>
              </w:rPr>
            </w:pPr>
            <w:r w:rsidRPr="009D3BE3">
              <w:rPr>
                <w:rFonts w:asciiTheme="majorEastAsia" w:eastAsiaTheme="majorEastAsia" w:hAnsiTheme="majorEastAsia"/>
                <w:szCs w:val="18"/>
              </w:rPr>
              <w:t>12</w:t>
            </w:r>
            <w:r w:rsidRPr="009D3BE3">
              <w:rPr>
                <w:rFonts w:asciiTheme="majorEastAsia" w:eastAsiaTheme="majorEastAsia" w:hAnsiTheme="majorEastAsia"/>
                <w:spacing w:val="-8"/>
                <w:szCs w:val="18"/>
              </w:rPr>
              <w:t xml:space="preserve"> 月</w:t>
            </w:r>
            <w:r w:rsidR="00C0080D">
              <w:rPr>
                <w:rFonts w:asciiTheme="majorEastAsia" w:eastAsiaTheme="majorEastAsia" w:hAnsiTheme="majorEastAsia"/>
                <w:spacing w:val="-8"/>
                <w:szCs w:val="18"/>
              </w:rPr>
              <w:t xml:space="preserve"> </w:t>
            </w:r>
            <w:r w:rsidR="00C934B0">
              <w:rPr>
                <w:rFonts w:asciiTheme="majorEastAsia" w:eastAsiaTheme="majorEastAsia" w:hAnsiTheme="majorEastAsia" w:hint="eastAsia"/>
                <w:spacing w:val="-8"/>
                <w:szCs w:val="18"/>
              </w:rPr>
              <w:t>12</w:t>
            </w:r>
            <w:r w:rsidRPr="009D3BE3">
              <w:rPr>
                <w:rFonts w:asciiTheme="majorEastAsia" w:eastAsiaTheme="majorEastAsia" w:hAnsiTheme="majorEastAsia"/>
                <w:spacing w:val="-3"/>
                <w:szCs w:val="18"/>
              </w:rPr>
              <w:t xml:space="preserve"> 日(金)正午</w:t>
            </w:r>
          </w:p>
        </w:tc>
      </w:tr>
      <w:tr w:rsidR="00DD5B37" w:rsidRPr="009D3BE3" w14:paraId="666B6816" w14:textId="77777777" w:rsidTr="00C0080D">
        <w:trPr>
          <w:trHeight w:val="349"/>
        </w:trPr>
        <w:tc>
          <w:tcPr>
            <w:tcW w:w="1158" w:type="dxa"/>
            <w:vMerge/>
            <w:tcBorders>
              <w:top w:val="nil"/>
              <w:bottom w:val="double" w:sz="1" w:space="0" w:color="000000"/>
            </w:tcBorders>
          </w:tcPr>
          <w:p w14:paraId="0CF70015" w14:textId="77777777" w:rsidR="00DD5B37" w:rsidRPr="009D3BE3" w:rsidRDefault="00DD5B37">
            <w:pPr>
              <w:rPr>
                <w:rFonts w:asciiTheme="majorEastAsia" w:eastAsiaTheme="majorEastAsia" w:hAnsiTheme="majorEastAsia"/>
                <w:szCs w:val="18"/>
              </w:rPr>
            </w:pPr>
          </w:p>
        </w:tc>
        <w:tc>
          <w:tcPr>
            <w:tcW w:w="3150" w:type="dxa"/>
            <w:tcBorders>
              <w:bottom w:val="double" w:sz="1" w:space="0" w:color="000000"/>
            </w:tcBorders>
            <w:vAlign w:val="center"/>
          </w:tcPr>
          <w:p w14:paraId="7ACAECA8" w14:textId="77777777" w:rsidR="00DD5B37" w:rsidRPr="009D3BE3" w:rsidRDefault="00C0080D" w:rsidP="008576FE">
            <w:pPr>
              <w:ind w:leftChars="55" w:left="99"/>
              <w:jc w:val="both"/>
            </w:pPr>
            <w:r>
              <w:rPr>
                <w:rFonts w:hint="eastAsia"/>
              </w:rPr>
              <w:t>宿泊・</w:t>
            </w:r>
            <w:r w:rsidR="008576FE">
              <w:rPr>
                <w:rFonts w:hint="eastAsia"/>
              </w:rPr>
              <w:t>昼食代金</w:t>
            </w:r>
          </w:p>
        </w:tc>
        <w:tc>
          <w:tcPr>
            <w:tcW w:w="1020" w:type="dxa"/>
            <w:tcBorders>
              <w:bottom w:val="double" w:sz="1" w:space="0" w:color="000000"/>
            </w:tcBorders>
          </w:tcPr>
          <w:p w14:paraId="55E5F0BA" w14:textId="77777777" w:rsidR="00DD5B37" w:rsidRPr="009D3BE3" w:rsidRDefault="008576FE">
            <w:pPr>
              <w:pStyle w:val="TableParagraph"/>
              <w:spacing w:before="54"/>
              <w:rPr>
                <w:rFonts w:asciiTheme="majorEastAsia" w:eastAsiaTheme="majorEastAsia" w:hAnsiTheme="majorEastAsia"/>
                <w:szCs w:val="18"/>
              </w:rPr>
            </w:pPr>
            <w:r>
              <w:rPr>
                <w:rFonts w:asciiTheme="majorEastAsia" w:eastAsiaTheme="majorEastAsia" w:hAnsiTheme="majorEastAsia" w:hint="eastAsia"/>
                <w:szCs w:val="18"/>
              </w:rPr>
              <w:t>口座振込</w:t>
            </w:r>
          </w:p>
        </w:tc>
        <w:tc>
          <w:tcPr>
            <w:tcW w:w="1656" w:type="dxa"/>
            <w:tcBorders>
              <w:bottom w:val="double" w:sz="1" w:space="0" w:color="000000"/>
            </w:tcBorders>
          </w:tcPr>
          <w:p w14:paraId="7150E79C" w14:textId="77777777" w:rsidR="00DD5B37" w:rsidRPr="009D3BE3" w:rsidRDefault="008576FE">
            <w:pPr>
              <w:pStyle w:val="TableParagraph"/>
              <w:spacing w:before="54"/>
              <w:rPr>
                <w:rFonts w:asciiTheme="majorEastAsia" w:eastAsiaTheme="majorEastAsia" w:hAnsiTheme="majorEastAsia"/>
                <w:szCs w:val="18"/>
              </w:rPr>
            </w:pPr>
            <w:r>
              <w:rPr>
                <w:rFonts w:asciiTheme="majorEastAsia" w:eastAsiaTheme="majorEastAsia" w:hAnsiTheme="majorEastAsia" w:hint="eastAsia"/>
                <w:szCs w:val="18"/>
              </w:rPr>
              <w:t>指定業者口座</w:t>
            </w:r>
          </w:p>
        </w:tc>
        <w:tc>
          <w:tcPr>
            <w:tcW w:w="2154" w:type="dxa"/>
            <w:tcBorders>
              <w:bottom w:val="double" w:sz="1" w:space="0" w:color="000000"/>
            </w:tcBorders>
          </w:tcPr>
          <w:p w14:paraId="47D235EC" w14:textId="77777777" w:rsidR="00DD5B37" w:rsidRPr="009D3BE3" w:rsidRDefault="00F3495F">
            <w:pPr>
              <w:pStyle w:val="TableParagraph"/>
              <w:spacing w:before="54"/>
              <w:rPr>
                <w:rFonts w:asciiTheme="majorEastAsia" w:eastAsiaTheme="majorEastAsia" w:hAnsiTheme="majorEastAsia"/>
                <w:szCs w:val="18"/>
              </w:rPr>
            </w:pPr>
            <w:r w:rsidRPr="009D3BE3">
              <w:rPr>
                <w:rFonts w:asciiTheme="majorEastAsia" w:eastAsiaTheme="majorEastAsia" w:hAnsiTheme="majorEastAsia"/>
                <w:szCs w:val="18"/>
              </w:rPr>
              <w:t>(業者の指定期日)</w:t>
            </w:r>
          </w:p>
        </w:tc>
      </w:tr>
      <w:tr w:rsidR="00DD5B37" w:rsidRPr="009D3BE3" w14:paraId="3E039320" w14:textId="77777777" w:rsidTr="008576FE">
        <w:trPr>
          <w:trHeight w:val="360"/>
        </w:trPr>
        <w:tc>
          <w:tcPr>
            <w:tcW w:w="1158" w:type="dxa"/>
            <w:vMerge w:val="restart"/>
            <w:tcBorders>
              <w:top w:val="double" w:sz="1" w:space="0" w:color="000000"/>
            </w:tcBorders>
            <w:vAlign w:val="center"/>
          </w:tcPr>
          <w:p w14:paraId="41850D87" w14:textId="77777777" w:rsidR="00DD5B37" w:rsidRPr="009D3BE3" w:rsidRDefault="008576FE" w:rsidP="008576FE">
            <w:pPr>
              <w:pStyle w:val="TableParagraph"/>
              <w:spacing w:before="0"/>
              <w:jc w:val="both"/>
              <w:rPr>
                <w:rFonts w:asciiTheme="majorEastAsia" w:eastAsiaTheme="majorEastAsia" w:hAnsiTheme="majorEastAsia"/>
                <w:szCs w:val="18"/>
              </w:rPr>
            </w:pPr>
            <w:r>
              <w:rPr>
                <w:rFonts w:asciiTheme="majorEastAsia" w:eastAsiaTheme="majorEastAsia" w:hAnsiTheme="majorEastAsia" w:hint="eastAsia"/>
                <w:szCs w:val="18"/>
              </w:rPr>
              <w:t>各県事務局</w:t>
            </w:r>
          </w:p>
        </w:tc>
        <w:tc>
          <w:tcPr>
            <w:tcW w:w="3150" w:type="dxa"/>
            <w:tcBorders>
              <w:top w:val="double" w:sz="1" w:space="0" w:color="000000"/>
            </w:tcBorders>
          </w:tcPr>
          <w:p w14:paraId="2864BF59" w14:textId="77777777" w:rsidR="00DD5B37" w:rsidRPr="009D3BE3" w:rsidRDefault="008576FE">
            <w:pPr>
              <w:pStyle w:val="TableParagraph"/>
              <w:rPr>
                <w:rFonts w:asciiTheme="majorEastAsia" w:eastAsiaTheme="majorEastAsia" w:hAnsiTheme="majorEastAsia"/>
                <w:szCs w:val="18"/>
              </w:rPr>
            </w:pPr>
            <w:r>
              <w:rPr>
                <w:rFonts w:asciiTheme="majorEastAsia" w:eastAsiaTheme="majorEastAsia" w:hAnsiTheme="majorEastAsia" w:hint="eastAsia"/>
                <w:szCs w:val="18"/>
              </w:rPr>
              <w:t>参加者・参加校推薦，審査員報告</w:t>
            </w:r>
          </w:p>
        </w:tc>
        <w:tc>
          <w:tcPr>
            <w:tcW w:w="1020" w:type="dxa"/>
            <w:tcBorders>
              <w:top w:val="double" w:sz="1" w:space="0" w:color="000000"/>
            </w:tcBorders>
          </w:tcPr>
          <w:p w14:paraId="3C0D81DD" w14:textId="77777777" w:rsidR="00DD5B37" w:rsidRPr="009D3BE3" w:rsidRDefault="008576FE">
            <w:pPr>
              <w:pStyle w:val="TableParagraph"/>
              <w:rPr>
                <w:rFonts w:asciiTheme="majorEastAsia" w:eastAsiaTheme="majorEastAsia" w:hAnsiTheme="majorEastAsia"/>
                <w:szCs w:val="18"/>
              </w:rPr>
            </w:pPr>
            <w:r>
              <w:rPr>
                <w:rFonts w:asciiTheme="majorEastAsia" w:eastAsiaTheme="majorEastAsia" w:hAnsiTheme="majorEastAsia" w:hint="eastAsia"/>
                <w:szCs w:val="18"/>
              </w:rPr>
              <w:t>メール</w:t>
            </w:r>
          </w:p>
        </w:tc>
        <w:tc>
          <w:tcPr>
            <w:tcW w:w="1656" w:type="dxa"/>
            <w:tcBorders>
              <w:top w:val="double" w:sz="1" w:space="0" w:color="000000"/>
            </w:tcBorders>
          </w:tcPr>
          <w:p w14:paraId="6D3BCE87" w14:textId="77777777" w:rsidR="00DD5B37" w:rsidRPr="009D3BE3" w:rsidRDefault="008576FE">
            <w:pPr>
              <w:pStyle w:val="TableParagraph"/>
              <w:rPr>
                <w:rFonts w:asciiTheme="majorEastAsia" w:eastAsiaTheme="majorEastAsia" w:hAnsiTheme="majorEastAsia"/>
                <w:szCs w:val="18"/>
              </w:rPr>
            </w:pPr>
            <w:r>
              <w:rPr>
                <w:rFonts w:asciiTheme="majorEastAsia" w:eastAsiaTheme="majorEastAsia" w:hAnsiTheme="majorEastAsia" w:hint="eastAsia"/>
                <w:szCs w:val="18"/>
              </w:rPr>
              <w:t>大会事務局</w:t>
            </w:r>
          </w:p>
        </w:tc>
        <w:tc>
          <w:tcPr>
            <w:tcW w:w="2154" w:type="dxa"/>
            <w:vMerge w:val="restart"/>
            <w:tcBorders>
              <w:top w:val="double" w:sz="1" w:space="0" w:color="000000"/>
            </w:tcBorders>
          </w:tcPr>
          <w:p w14:paraId="2A6F09AE" w14:textId="77777777" w:rsidR="00DD5B37" w:rsidRPr="009D3BE3" w:rsidRDefault="00DD5B37">
            <w:pPr>
              <w:pStyle w:val="TableParagraph"/>
              <w:spacing w:before="6"/>
              <w:ind w:left="0"/>
              <w:rPr>
                <w:rFonts w:asciiTheme="majorEastAsia" w:eastAsiaTheme="majorEastAsia" w:hAnsiTheme="majorEastAsia"/>
                <w:szCs w:val="18"/>
              </w:rPr>
            </w:pPr>
          </w:p>
          <w:p w14:paraId="00D31CC6" w14:textId="2751FA71" w:rsidR="00DD5B37" w:rsidRPr="009D3BE3" w:rsidRDefault="00F3495F">
            <w:pPr>
              <w:pStyle w:val="TableParagraph"/>
              <w:spacing w:before="0"/>
              <w:rPr>
                <w:rFonts w:asciiTheme="majorEastAsia" w:eastAsiaTheme="majorEastAsia" w:hAnsiTheme="majorEastAsia"/>
                <w:szCs w:val="18"/>
              </w:rPr>
            </w:pPr>
            <w:r w:rsidRPr="009D3BE3">
              <w:rPr>
                <w:rFonts w:asciiTheme="majorEastAsia" w:eastAsiaTheme="majorEastAsia" w:hAnsiTheme="majorEastAsia"/>
                <w:szCs w:val="18"/>
              </w:rPr>
              <w:t>12</w:t>
            </w:r>
            <w:r w:rsidRPr="009D3BE3">
              <w:rPr>
                <w:rFonts w:asciiTheme="majorEastAsia" w:eastAsiaTheme="majorEastAsia" w:hAnsiTheme="majorEastAsia"/>
                <w:spacing w:val="-8"/>
                <w:szCs w:val="18"/>
              </w:rPr>
              <w:t xml:space="preserve"> 月 </w:t>
            </w:r>
            <w:r w:rsidR="00C934B0">
              <w:rPr>
                <w:rFonts w:asciiTheme="majorEastAsia" w:eastAsiaTheme="majorEastAsia" w:hAnsiTheme="majorEastAsia" w:hint="eastAsia"/>
                <w:spacing w:val="-8"/>
                <w:szCs w:val="18"/>
              </w:rPr>
              <w:t>5</w:t>
            </w:r>
            <w:r w:rsidRPr="009D3BE3">
              <w:rPr>
                <w:rFonts w:asciiTheme="majorEastAsia" w:eastAsiaTheme="majorEastAsia" w:hAnsiTheme="majorEastAsia"/>
                <w:spacing w:val="-3"/>
                <w:szCs w:val="18"/>
              </w:rPr>
              <w:t xml:space="preserve"> 日(金)正午</w:t>
            </w:r>
          </w:p>
        </w:tc>
      </w:tr>
      <w:tr w:rsidR="00DD5B37" w:rsidRPr="009D3BE3" w14:paraId="63F50CA3" w14:textId="77777777">
        <w:trPr>
          <w:trHeight w:val="360"/>
        </w:trPr>
        <w:tc>
          <w:tcPr>
            <w:tcW w:w="1158" w:type="dxa"/>
            <w:vMerge/>
            <w:tcBorders>
              <w:top w:val="nil"/>
            </w:tcBorders>
          </w:tcPr>
          <w:p w14:paraId="2A2FF923" w14:textId="77777777" w:rsidR="00DD5B37" w:rsidRPr="009D3BE3" w:rsidRDefault="00DD5B37">
            <w:pPr>
              <w:rPr>
                <w:rFonts w:asciiTheme="majorEastAsia" w:eastAsiaTheme="majorEastAsia" w:hAnsiTheme="majorEastAsia"/>
                <w:szCs w:val="18"/>
              </w:rPr>
            </w:pPr>
          </w:p>
        </w:tc>
        <w:tc>
          <w:tcPr>
            <w:tcW w:w="3150" w:type="dxa"/>
          </w:tcPr>
          <w:p w14:paraId="0D756FBC" w14:textId="77777777" w:rsidR="00DD5B37" w:rsidRPr="009D3BE3" w:rsidRDefault="008576FE">
            <w:pPr>
              <w:pStyle w:val="TableParagraph"/>
              <w:rPr>
                <w:rFonts w:asciiTheme="majorEastAsia" w:eastAsiaTheme="majorEastAsia" w:hAnsiTheme="majorEastAsia"/>
                <w:szCs w:val="18"/>
              </w:rPr>
            </w:pPr>
            <w:r>
              <w:rPr>
                <w:rFonts w:asciiTheme="majorEastAsia" w:eastAsiaTheme="majorEastAsia" w:hAnsiTheme="majorEastAsia" w:hint="eastAsia"/>
                <w:szCs w:val="18"/>
              </w:rPr>
              <w:t>参加料，東北高文連放送部会費</w:t>
            </w:r>
          </w:p>
        </w:tc>
        <w:tc>
          <w:tcPr>
            <w:tcW w:w="1020" w:type="dxa"/>
          </w:tcPr>
          <w:p w14:paraId="6D4C45BA" w14:textId="77777777" w:rsidR="00DD5B37" w:rsidRPr="009D3BE3" w:rsidRDefault="008576FE">
            <w:pPr>
              <w:pStyle w:val="TableParagraph"/>
              <w:rPr>
                <w:rFonts w:asciiTheme="majorEastAsia" w:eastAsiaTheme="majorEastAsia" w:hAnsiTheme="majorEastAsia"/>
                <w:szCs w:val="18"/>
              </w:rPr>
            </w:pPr>
            <w:r>
              <w:rPr>
                <w:rFonts w:asciiTheme="majorEastAsia" w:eastAsiaTheme="majorEastAsia" w:hAnsiTheme="majorEastAsia" w:hint="eastAsia"/>
                <w:szCs w:val="18"/>
              </w:rPr>
              <w:t>口座振込</w:t>
            </w:r>
          </w:p>
        </w:tc>
        <w:tc>
          <w:tcPr>
            <w:tcW w:w="1656" w:type="dxa"/>
          </w:tcPr>
          <w:p w14:paraId="221BE6E2" w14:textId="77777777" w:rsidR="00DD5B37" w:rsidRPr="009D3BE3" w:rsidRDefault="008576FE">
            <w:pPr>
              <w:pStyle w:val="TableParagraph"/>
              <w:rPr>
                <w:rFonts w:asciiTheme="majorEastAsia" w:eastAsiaTheme="majorEastAsia" w:hAnsiTheme="majorEastAsia"/>
                <w:szCs w:val="18"/>
              </w:rPr>
            </w:pPr>
            <w:r>
              <w:rPr>
                <w:rFonts w:asciiTheme="majorEastAsia" w:eastAsiaTheme="majorEastAsia" w:hAnsiTheme="majorEastAsia" w:hint="eastAsia"/>
                <w:szCs w:val="18"/>
              </w:rPr>
              <w:t>大会事務局口座</w:t>
            </w:r>
          </w:p>
        </w:tc>
        <w:tc>
          <w:tcPr>
            <w:tcW w:w="2154" w:type="dxa"/>
            <w:vMerge/>
            <w:tcBorders>
              <w:top w:val="nil"/>
            </w:tcBorders>
          </w:tcPr>
          <w:p w14:paraId="23753EC0" w14:textId="77777777" w:rsidR="00DD5B37" w:rsidRPr="009D3BE3" w:rsidRDefault="00DD5B37">
            <w:pPr>
              <w:rPr>
                <w:rFonts w:asciiTheme="majorEastAsia" w:eastAsiaTheme="majorEastAsia" w:hAnsiTheme="majorEastAsia"/>
                <w:szCs w:val="18"/>
              </w:rPr>
            </w:pPr>
          </w:p>
        </w:tc>
      </w:tr>
      <w:tr w:rsidR="00DD5B37" w:rsidRPr="009D3BE3" w14:paraId="5EC3708E" w14:textId="77777777" w:rsidTr="008576FE">
        <w:trPr>
          <w:trHeight w:val="359"/>
        </w:trPr>
        <w:tc>
          <w:tcPr>
            <w:tcW w:w="1158" w:type="dxa"/>
            <w:vMerge/>
            <w:tcBorders>
              <w:top w:val="nil"/>
            </w:tcBorders>
          </w:tcPr>
          <w:p w14:paraId="4AF2AE98" w14:textId="77777777" w:rsidR="00DD5B37" w:rsidRPr="009D3BE3" w:rsidRDefault="00DD5B37">
            <w:pPr>
              <w:rPr>
                <w:rFonts w:asciiTheme="majorEastAsia" w:eastAsiaTheme="majorEastAsia" w:hAnsiTheme="majorEastAsia"/>
                <w:szCs w:val="18"/>
              </w:rPr>
            </w:pPr>
          </w:p>
        </w:tc>
        <w:tc>
          <w:tcPr>
            <w:tcW w:w="3150" w:type="dxa"/>
          </w:tcPr>
          <w:p w14:paraId="5B20CDD7" w14:textId="77777777" w:rsidR="00DD5B37" w:rsidRPr="009D3BE3" w:rsidRDefault="00F3495F">
            <w:pPr>
              <w:pStyle w:val="TableParagraph"/>
              <w:spacing w:before="64"/>
              <w:rPr>
                <w:rFonts w:asciiTheme="majorEastAsia" w:eastAsiaTheme="majorEastAsia" w:hAnsiTheme="majorEastAsia"/>
                <w:szCs w:val="18"/>
              </w:rPr>
            </w:pPr>
            <w:r w:rsidRPr="009D3BE3">
              <w:rPr>
                <w:rFonts w:asciiTheme="majorEastAsia" w:eastAsiaTheme="majorEastAsia" w:hAnsiTheme="majorEastAsia"/>
                <w:szCs w:val="18"/>
              </w:rPr>
              <w:t>原稿・番組進行表・作品データ</w:t>
            </w:r>
          </w:p>
        </w:tc>
        <w:tc>
          <w:tcPr>
            <w:tcW w:w="1020" w:type="dxa"/>
          </w:tcPr>
          <w:p w14:paraId="14859C08" w14:textId="77777777" w:rsidR="00DD5B37" w:rsidRPr="009D3BE3" w:rsidRDefault="008576FE">
            <w:pPr>
              <w:pStyle w:val="TableParagraph"/>
              <w:spacing w:before="64"/>
              <w:rPr>
                <w:rFonts w:asciiTheme="majorEastAsia" w:eastAsiaTheme="majorEastAsia" w:hAnsiTheme="majorEastAsia"/>
                <w:szCs w:val="18"/>
              </w:rPr>
            </w:pPr>
            <w:r>
              <w:rPr>
                <w:rFonts w:asciiTheme="majorEastAsia" w:eastAsiaTheme="majorEastAsia" w:hAnsiTheme="majorEastAsia" w:hint="eastAsia"/>
                <w:szCs w:val="18"/>
              </w:rPr>
              <w:t>郵送等</w:t>
            </w:r>
          </w:p>
        </w:tc>
        <w:tc>
          <w:tcPr>
            <w:tcW w:w="1656" w:type="dxa"/>
            <w:vAlign w:val="center"/>
          </w:tcPr>
          <w:p w14:paraId="64BF9A19" w14:textId="77777777" w:rsidR="00DD5B37" w:rsidRPr="009D3BE3" w:rsidRDefault="008576FE" w:rsidP="008576FE">
            <w:pPr>
              <w:pStyle w:val="TableParagraph"/>
              <w:spacing w:before="64"/>
              <w:ind w:leftChars="58" w:left="104"/>
              <w:jc w:val="both"/>
              <w:rPr>
                <w:rFonts w:asciiTheme="majorEastAsia" w:eastAsiaTheme="majorEastAsia" w:hAnsiTheme="majorEastAsia"/>
                <w:szCs w:val="18"/>
              </w:rPr>
            </w:pPr>
            <w:r>
              <w:rPr>
                <w:rFonts w:asciiTheme="majorEastAsia" w:eastAsiaTheme="majorEastAsia" w:hAnsiTheme="majorEastAsia" w:hint="eastAsia"/>
                <w:szCs w:val="18"/>
              </w:rPr>
              <w:t>大会事務局</w:t>
            </w:r>
          </w:p>
        </w:tc>
        <w:tc>
          <w:tcPr>
            <w:tcW w:w="2154" w:type="dxa"/>
          </w:tcPr>
          <w:p w14:paraId="25879DF4" w14:textId="09781281" w:rsidR="00DD5B37" w:rsidRPr="009D3BE3" w:rsidRDefault="00F3495F">
            <w:pPr>
              <w:pStyle w:val="TableParagraph"/>
              <w:spacing w:before="64"/>
              <w:rPr>
                <w:rFonts w:asciiTheme="majorEastAsia" w:eastAsiaTheme="majorEastAsia" w:hAnsiTheme="majorEastAsia"/>
                <w:szCs w:val="18"/>
              </w:rPr>
            </w:pPr>
            <w:r w:rsidRPr="009D3BE3">
              <w:rPr>
                <w:rFonts w:asciiTheme="majorEastAsia" w:eastAsiaTheme="majorEastAsia" w:hAnsiTheme="majorEastAsia"/>
                <w:szCs w:val="18"/>
              </w:rPr>
              <w:t>1</w:t>
            </w:r>
            <w:r w:rsidRPr="009D3BE3">
              <w:rPr>
                <w:rFonts w:asciiTheme="majorEastAsia" w:eastAsiaTheme="majorEastAsia" w:hAnsiTheme="majorEastAsia"/>
                <w:spacing w:val="-8"/>
                <w:szCs w:val="18"/>
              </w:rPr>
              <w:t xml:space="preserve"> 月 </w:t>
            </w:r>
            <w:r w:rsidR="00C934B0">
              <w:rPr>
                <w:rFonts w:asciiTheme="majorEastAsia" w:eastAsiaTheme="majorEastAsia" w:hAnsiTheme="majorEastAsia" w:hint="eastAsia"/>
                <w:spacing w:val="-8"/>
                <w:szCs w:val="18"/>
              </w:rPr>
              <w:t>9</w:t>
            </w:r>
            <w:r w:rsidRPr="009D3BE3">
              <w:rPr>
                <w:rFonts w:asciiTheme="majorEastAsia" w:eastAsiaTheme="majorEastAsia" w:hAnsiTheme="majorEastAsia"/>
                <w:spacing w:val="-3"/>
                <w:szCs w:val="18"/>
              </w:rPr>
              <w:t xml:space="preserve"> 日(金)正午必着</w:t>
            </w:r>
          </w:p>
        </w:tc>
      </w:tr>
    </w:tbl>
    <w:p w14:paraId="0AC1EC67" w14:textId="77777777" w:rsidR="00DD5B37" w:rsidRDefault="00DD5B37">
      <w:pPr>
        <w:sectPr w:rsidR="00DD5B37" w:rsidSect="006C25EE">
          <w:type w:val="continuous"/>
          <w:pgSz w:w="11900" w:h="16840"/>
          <w:pgMar w:top="1123" w:right="980" w:bottom="1200" w:left="1020" w:header="720" w:footer="720" w:gutter="0"/>
          <w:cols w:space="720"/>
          <w:docGrid w:type="lines" w:linePitch="268"/>
        </w:sectPr>
      </w:pPr>
    </w:p>
    <w:p w14:paraId="4C96E5B6" w14:textId="5E84FA8E" w:rsidR="009E073A" w:rsidRPr="00DC52C9" w:rsidRDefault="009E073A" w:rsidP="00DC52C9">
      <w:pPr>
        <w:jc w:val="center"/>
        <w:rPr>
          <w:w w:val="95"/>
          <w:sz w:val="24"/>
          <w:szCs w:val="24"/>
        </w:rPr>
      </w:pPr>
      <w:r w:rsidRPr="00DC52C9">
        <w:rPr>
          <w:rFonts w:hint="eastAsia"/>
          <w:w w:val="95"/>
          <w:sz w:val="24"/>
          <w:szCs w:val="24"/>
        </w:rPr>
        <w:lastRenderedPageBreak/>
        <w:t>第</w:t>
      </w:r>
      <w:r w:rsidR="00164C37" w:rsidRPr="00DC52C9">
        <w:rPr>
          <w:rFonts w:hint="eastAsia"/>
          <w:w w:val="95"/>
          <w:sz w:val="24"/>
          <w:szCs w:val="24"/>
        </w:rPr>
        <w:t>５０</w:t>
      </w:r>
      <w:r w:rsidRPr="00DC52C9">
        <w:rPr>
          <w:rFonts w:hint="eastAsia"/>
          <w:w w:val="95"/>
          <w:sz w:val="24"/>
          <w:szCs w:val="24"/>
        </w:rPr>
        <w:t>回全国高等学校総合文化祭（あきた総文</w:t>
      </w:r>
      <w:r w:rsidR="00164C37" w:rsidRPr="00DC52C9">
        <w:rPr>
          <w:rFonts w:hint="eastAsia"/>
          <w:w w:val="95"/>
          <w:sz w:val="24"/>
          <w:szCs w:val="24"/>
        </w:rPr>
        <w:t>２０２６</w:t>
      </w:r>
      <w:r w:rsidRPr="00DC52C9">
        <w:rPr>
          <w:rFonts w:hint="eastAsia"/>
          <w:w w:val="95"/>
          <w:sz w:val="24"/>
          <w:szCs w:val="24"/>
        </w:rPr>
        <w:t>）プレ大会【放送部門】</w:t>
      </w:r>
    </w:p>
    <w:p w14:paraId="53F75D18" w14:textId="2EB60743" w:rsidR="00DD5B37" w:rsidRDefault="009E073A" w:rsidP="009E073A">
      <w:pPr>
        <w:pStyle w:val="1"/>
        <w:tabs>
          <w:tab w:val="left" w:pos="8222"/>
        </w:tabs>
        <w:spacing w:before="45"/>
        <w:ind w:left="1276" w:right="1395"/>
        <w:jc w:val="left"/>
        <w:rPr>
          <w:w w:val="95"/>
        </w:rPr>
      </w:pPr>
      <w:r>
        <w:rPr>
          <w:rFonts w:hint="eastAsia"/>
          <w:spacing w:val="-8"/>
          <w:w w:val="95"/>
        </w:rPr>
        <w:t xml:space="preserve">兼 </w:t>
      </w:r>
      <w:r w:rsidR="00F3495F">
        <w:rPr>
          <w:spacing w:val="-2"/>
          <w:w w:val="95"/>
        </w:rPr>
        <w:t>第</w:t>
      </w:r>
      <w:r w:rsidR="00164C37">
        <w:rPr>
          <w:rFonts w:hint="eastAsia"/>
          <w:spacing w:val="-2"/>
          <w:w w:val="95"/>
        </w:rPr>
        <w:t>２９</w:t>
      </w:r>
      <w:r w:rsidR="00F3495F">
        <w:rPr>
          <w:spacing w:val="-2"/>
          <w:w w:val="95"/>
        </w:rPr>
        <w:t>回東北高等学校放送コンテスト</w:t>
      </w:r>
      <w:r w:rsidR="008576FE">
        <w:rPr>
          <w:rFonts w:hint="eastAsia"/>
          <w:spacing w:val="-2"/>
          <w:w w:val="95"/>
        </w:rPr>
        <w:t>秋田</w:t>
      </w:r>
      <w:r w:rsidR="00F3495F">
        <w:rPr>
          <w:spacing w:val="-2"/>
          <w:w w:val="95"/>
        </w:rPr>
        <w:t>大会</w:t>
      </w:r>
      <w:r>
        <w:rPr>
          <w:rFonts w:hint="eastAsia"/>
          <w:spacing w:val="-2"/>
          <w:w w:val="95"/>
        </w:rPr>
        <w:t xml:space="preserve">　</w:t>
      </w:r>
      <w:r w:rsidR="00F3495F">
        <w:rPr>
          <w:w w:val="95"/>
        </w:rPr>
        <w:t>制作・審査規程</w:t>
      </w:r>
    </w:p>
    <w:p w14:paraId="7E4011CD" w14:textId="14093CAF" w:rsidR="00003F5F" w:rsidRPr="00003F5F" w:rsidRDefault="00003F5F" w:rsidP="00003F5F">
      <w:pPr>
        <w:pStyle w:val="1"/>
        <w:tabs>
          <w:tab w:val="left" w:pos="8222"/>
        </w:tabs>
        <w:spacing w:before="45"/>
        <w:ind w:left="1276" w:right="1395"/>
        <w:rPr>
          <w:sz w:val="20"/>
          <w:szCs w:val="20"/>
        </w:rPr>
      </w:pPr>
      <w:r w:rsidRPr="00003F5F">
        <w:rPr>
          <w:rFonts w:hint="eastAsia"/>
          <w:sz w:val="20"/>
          <w:szCs w:val="20"/>
        </w:rPr>
        <w:t>（Webサイトは今後変更）</w:t>
      </w:r>
    </w:p>
    <w:p w14:paraId="7D7AF93B" w14:textId="77777777" w:rsidR="00DD5B37" w:rsidRDefault="00DD5B37">
      <w:pPr>
        <w:rPr>
          <w:rFonts w:ascii="MS UI Gothic"/>
          <w:sz w:val="20"/>
        </w:rPr>
        <w:sectPr w:rsidR="00DD5B37">
          <w:footerReference w:type="default" r:id="rId8"/>
          <w:pgSz w:w="11900" w:h="16840"/>
          <w:pgMar w:top="1400" w:right="980" w:bottom="820" w:left="1020" w:header="0" w:footer="638" w:gutter="0"/>
          <w:cols w:space="720"/>
        </w:sectPr>
      </w:pPr>
    </w:p>
    <w:p w14:paraId="71B8437E" w14:textId="77777777" w:rsidR="00DD5B37" w:rsidRDefault="00DD5B37">
      <w:pPr>
        <w:pStyle w:val="a3"/>
        <w:ind w:left="0"/>
        <w:rPr>
          <w:rFonts w:ascii="MS UI Gothic"/>
          <w:sz w:val="16"/>
        </w:rPr>
      </w:pPr>
    </w:p>
    <w:p w14:paraId="45022ABD" w14:textId="1FA4112D" w:rsidR="00DD5B37" w:rsidRDefault="00003F5F" w:rsidP="00F27890">
      <w:r>
        <w:rPr>
          <w:rFonts w:hint="eastAsia"/>
        </w:rPr>
        <w:t>１．</w:t>
      </w:r>
      <w:r w:rsidR="00F3495F">
        <w:t>アナウンス部門</w:t>
      </w:r>
    </w:p>
    <w:p w14:paraId="7F2E7923" w14:textId="77777777" w:rsidR="00DD5B37" w:rsidRDefault="00F27890" w:rsidP="00F27890">
      <w:pPr>
        <w:ind w:leftChars="78" w:left="424" w:hangingChars="158" w:hanging="284"/>
      </w:pPr>
      <w:r>
        <w:rPr>
          <w:rFonts w:hint="eastAsia"/>
        </w:rPr>
        <w:t>(1)</w:t>
      </w:r>
      <w:r w:rsidR="00F3495F">
        <w:t>内容 次のア，イのいずれかの規定による。</w:t>
      </w:r>
    </w:p>
    <w:p w14:paraId="34EA23CF" w14:textId="77777777" w:rsidR="00DD5B37" w:rsidRDefault="00F3495F" w:rsidP="00F27890">
      <w:pPr>
        <w:pStyle w:val="a4"/>
        <w:ind w:left="567" w:hanging="283"/>
      </w:pPr>
      <w:r w:rsidRPr="00F27890">
        <w:t xml:space="preserve">ア </w:t>
      </w:r>
      <w:r>
        <w:t>NHK 杯全国高校放送コンテスト: 自校の校内放送に使用するものとし，原稿を生徒が自作したものに限る。</w:t>
      </w:r>
    </w:p>
    <w:p w14:paraId="156C8BDA" w14:textId="77777777" w:rsidR="00DD5B37" w:rsidRDefault="00F3495F" w:rsidP="00F27890">
      <w:pPr>
        <w:pStyle w:val="a4"/>
        <w:ind w:left="567" w:hanging="283"/>
      </w:pPr>
      <w:r>
        <w:t>イ 全国高等学校総合文化祭: 郷土の話題を全国の高校生に伝える内容の自作原稿。</w:t>
      </w:r>
    </w:p>
    <w:p w14:paraId="003DE0E6" w14:textId="77777777" w:rsidR="00DD5B37" w:rsidRDefault="00F27890" w:rsidP="00F27890">
      <w:pPr>
        <w:ind w:leftChars="78" w:left="424" w:hangingChars="158" w:hanging="284"/>
      </w:pPr>
      <w:r>
        <w:rPr>
          <w:rFonts w:hint="eastAsia"/>
        </w:rPr>
        <w:t>(2)</w:t>
      </w:r>
      <w:r w:rsidR="00F3495F">
        <w:t>規定時間 番号と氏名を読むこととし，それらを含め，1</w:t>
      </w:r>
      <w:r w:rsidR="00F3495F" w:rsidRPr="00F27890">
        <w:t xml:space="preserve"> 分 </w:t>
      </w:r>
      <w:r w:rsidR="00F3495F">
        <w:t>10</w:t>
      </w:r>
      <w:r w:rsidR="00F3495F" w:rsidRPr="00F27890">
        <w:t xml:space="preserve"> 秒以上 </w:t>
      </w:r>
      <w:r w:rsidR="00F3495F">
        <w:t>1</w:t>
      </w:r>
      <w:r w:rsidR="00F3495F" w:rsidRPr="00F27890">
        <w:t xml:space="preserve"> 分 </w:t>
      </w:r>
      <w:r w:rsidR="00F3495F">
        <w:t>30</w:t>
      </w:r>
      <w:r w:rsidR="00F3495F" w:rsidRPr="00F27890">
        <w:t xml:space="preserve"> 秒以内。</w:t>
      </w:r>
    </w:p>
    <w:p w14:paraId="60E97B98" w14:textId="77777777" w:rsidR="00DD5B37" w:rsidRDefault="00F27890" w:rsidP="00F27890">
      <w:pPr>
        <w:ind w:leftChars="78" w:left="424" w:hangingChars="158" w:hanging="284"/>
      </w:pPr>
      <w:r>
        <w:rPr>
          <w:rFonts w:hint="eastAsia"/>
        </w:rPr>
        <w:t>(3)</w:t>
      </w:r>
      <w:r w:rsidR="00F3495F">
        <w:t>原稿様式 次のア，イにより作成する。提出後の内容の変更は認めない。</w:t>
      </w:r>
    </w:p>
    <w:p w14:paraId="78375E38" w14:textId="77777777" w:rsidR="00DD5B37" w:rsidRDefault="00F3495F" w:rsidP="00F27890">
      <w:pPr>
        <w:pStyle w:val="a4"/>
        <w:ind w:left="567" w:hanging="283"/>
      </w:pPr>
      <w:r w:rsidRPr="00F27890">
        <w:t xml:space="preserve">ア 表紙は様式 </w:t>
      </w:r>
      <w:r>
        <w:t>1-1，2</w:t>
      </w:r>
      <w:r w:rsidRPr="00F27890">
        <w:t xml:space="preserve"> ページは様式 </w:t>
      </w:r>
      <w:r>
        <w:t>1-2，3</w:t>
      </w:r>
      <w:r w:rsidRPr="00F27890">
        <w:t xml:space="preserve"> ページ以降は様式 </w:t>
      </w:r>
      <w:r>
        <w:t>1-3</w:t>
      </w:r>
      <w:r w:rsidRPr="00F27890">
        <w:t xml:space="preserve"> による。</w:t>
      </w:r>
    </w:p>
    <w:p w14:paraId="7F267710" w14:textId="77777777" w:rsidR="00DD5B37" w:rsidRDefault="00F3495F" w:rsidP="00F27890">
      <w:pPr>
        <w:pStyle w:val="a4"/>
        <w:ind w:left="567" w:hanging="283"/>
      </w:pPr>
      <w:r w:rsidRPr="00F27890">
        <w:t xml:space="preserve">イ 原稿の大きさは A4 判の袋とじ(2 カ所)とし，仕上り </w:t>
      </w:r>
      <w:r>
        <w:t>A5</w:t>
      </w:r>
      <w:r w:rsidRPr="00F27890">
        <w:t xml:space="preserve"> 縦判で </w:t>
      </w:r>
      <w:r>
        <w:t>3</w:t>
      </w:r>
      <w:r w:rsidRPr="00F27890">
        <w:t xml:space="preserve"> 部作成する。</w:t>
      </w:r>
    </w:p>
    <w:p w14:paraId="01B2903C" w14:textId="77777777" w:rsidR="00DD5B37" w:rsidRDefault="00F27890" w:rsidP="00F27890">
      <w:pPr>
        <w:ind w:leftChars="78" w:left="424" w:hangingChars="158" w:hanging="284"/>
      </w:pPr>
      <w:r>
        <w:rPr>
          <w:rFonts w:hint="eastAsia"/>
        </w:rPr>
        <w:t>(4)</w:t>
      </w:r>
      <w:r w:rsidR="00F3495F">
        <w:t>審査の視点 次のア，イに留意して，総合的に採点する。</w:t>
      </w:r>
    </w:p>
    <w:p w14:paraId="3A54052B" w14:textId="77777777" w:rsidR="00CB1052" w:rsidRDefault="00F3495F" w:rsidP="00CB1052">
      <w:pPr>
        <w:pStyle w:val="a4"/>
        <w:ind w:left="567" w:hanging="283"/>
      </w:pPr>
      <w:r w:rsidRPr="00F27890">
        <w:t>ア 内容</w:t>
      </w:r>
    </w:p>
    <w:p w14:paraId="44572561" w14:textId="77777777" w:rsidR="00CB1052" w:rsidRDefault="00CB1052" w:rsidP="00CB1052">
      <w:pPr>
        <w:pStyle w:val="a4"/>
        <w:ind w:leftChars="236" w:left="425" w:firstLine="0"/>
      </w:pPr>
      <w:r>
        <w:rPr>
          <w:rFonts w:hint="eastAsia"/>
        </w:rPr>
        <w:t>(a)</w:t>
      </w:r>
      <w:r w:rsidR="00F3495F">
        <w:t>素材の選び方は適当か</w:t>
      </w:r>
    </w:p>
    <w:p w14:paraId="5E41D427" w14:textId="77777777" w:rsidR="00DD5B37" w:rsidRDefault="00CB1052" w:rsidP="00CB1052">
      <w:pPr>
        <w:pStyle w:val="a4"/>
        <w:ind w:leftChars="236" w:left="425" w:firstLine="0"/>
      </w:pPr>
      <w:r>
        <w:rPr>
          <w:rFonts w:hint="eastAsia"/>
        </w:rPr>
        <w:t>(b)</w:t>
      </w:r>
      <w:r w:rsidR="00F3495F">
        <w:t>文章表現は適当か</w:t>
      </w:r>
    </w:p>
    <w:p w14:paraId="1E74B4CF" w14:textId="77777777" w:rsidR="00DD5B37" w:rsidRDefault="00F3495F" w:rsidP="00CB1052">
      <w:pPr>
        <w:pStyle w:val="a4"/>
        <w:ind w:left="567" w:hanging="283"/>
      </w:pPr>
      <w:r w:rsidRPr="00CB1052">
        <w:t>イ アナウンスの技術</w:t>
      </w:r>
    </w:p>
    <w:p w14:paraId="7E493E77" w14:textId="77777777" w:rsidR="00DD5B37" w:rsidRDefault="00CB1052" w:rsidP="00CB1052">
      <w:pPr>
        <w:pStyle w:val="a4"/>
        <w:ind w:leftChars="236" w:left="708" w:hangingChars="157" w:hanging="283"/>
      </w:pPr>
      <w:r>
        <w:rPr>
          <w:rFonts w:hint="eastAsia"/>
        </w:rPr>
        <w:t>(a)</w:t>
      </w:r>
      <w:r w:rsidR="00F3495F">
        <w:t>自然な発声で聞き手に伝わるようにアナウンスされているか</w:t>
      </w:r>
    </w:p>
    <w:p w14:paraId="5AEE5031" w14:textId="77777777" w:rsidR="00DD5B37" w:rsidRDefault="00F3495F" w:rsidP="00CB1052">
      <w:pPr>
        <w:pStyle w:val="a4"/>
        <w:ind w:leftChars="336" w:left="708" w:hangingChars="57" w:hanging="103"/>
      </w:pPr>
      <w:r>
        <w:t>・発声・発音・マイクの使い方</w:t>
      </w:r>
    </w:p>
    <w:p w14:paraId="03875679" w14:textId="77777777" w:rsidR="00DD5B37" w:rsidRDefault="00CB1052" w:rsidP="00CB1052">
      <w:pPr>
        <w:pStyle w:val="a4"/>
        <w:ind w:leftChars="236" w:left="708" w:hangingChars="157" w:hanging="283"/>
      </w:pPr>
      <w:r>
        <w:rPr>
          <w:rFonts w:hint="eastAsia"/>
        </w:rPr>
        <w:t>(b)</w:t>
      </w:r>
      <w:r w:rsidR="00F3495F">
        <w:t>正しく伝える抑揚表現ができているか</w:t>
      </w:r>
    </w:p>
    <w:p w14:paraId="7A0D1E4B" w14:textId="77777777" w:rsidR="00DD5B37" w:rsidRDefault="00F3495F" w:rsidP="00CB1052">
      <w:pPr>
        <w:pStyle w:val="a4"/>
        <w:ind w:leftChars="336" w:left="708" w:hangingChars="57" w:hanging="103"/>
      </w:pPr>
      <w:r>
        <w:t>・内容把握・イントネーション・プロミネンス・アクセント</w:t>
      </w:r>
    </w:p>
    <w:p w14:paraId="6450283E" w14:textId="77777777" w:rsidR="00DD5B37" w:rsidRDefault="00CB1052" w:rsidP="00CB1052">
      <w:pPr>
        <w:pStyle w:val="a4"/>
        <w:ind w:leftChars="236" w:left="708" w:hangingChars="157" w:hanging="283"/>
      </w:pPr>
      <w:r>
        <w:rPr>
          <w:rFonts w:hint="eastAsia"/>
        </w:rPr>
        <w:t>(c)</w:t>
      </w:r>
      <w:r w:rsidR="00F3495F">
        <w:t>間(ポーズ)は適切か</w:t>
      </w:r>
    </w:p>
    <w:p w14:paraId="7224BC3F" w14:textId="77777777" w:rsidR="00CB1052" w:rsidRDefault="00F3495F" w:rsidP="00CB1052">
      <w:pPr>
        <w:pStyle w:val="a4"/>
        <w:ind w:leftChars="336" w:left="708" w:hangingChars="57" w:hanging="103"/>
      </w:pPr>
      <w:r>
        <w:t>・テンポ・ポーズ</w:t>
      </w:r>
    </w:p>
    <w:p w14:paraId="0656A20B" w14:textId="77777777" w:rsidR="00DD5B37" w:rsidRPr="00F27890" w:rsidRDefault="00F3495F" w:rsidP="00CB1052">
      <w:pPr>
        <w:ind w:leftChars="78" w:left="424" w:hangingChars="158" w:hanging="284"/>
      </w:pPr>
      <w:r w:rsidRPr="00F27890">
        <w:t>(5)準決勝</w:t>
      </w:r>
    </w:p>
    <w:p w14:paraId="44933BDD" w14:textId="77777777" w:rsidR="00CB1052" w:rsidRPr="00CB1052" w:rsidRDefault="00CB1052" w:rsidP="00CB1052">
      <w:pPr>
        <w:pStyle w:val="a4"/>
        <w:ind w:left="567" w:hanging="283"/>
      </w:pPr>
      <w:r w:rsidRPr="00CB1052">
        <w:rPr>
          <w:rFonts w:hint="eastAsia"/>
        </w:rPr>
        <w:t xml:space="preserve">ア </w:t>
      </w:r>
      <w:r w:rsidR="00F3495F" w:rsidRPr="00CB1052">
        <w:t>出場者は，A・B の 2 会場に分かれて，エントリー番号順に，事前に提出した原稿をアナウンスする。</w:t>
      </w:r>
    </w:p>
    <w:p w14:paraId="5F6C6C25" w14:textId="77777777" w:rsidR="00DD5B37" w:rsidRDefault="00F3495F" w:rsidP="00CB1052">
      <w:pPr>
        <w:pStyle w:val="a4"/>
        <w:ind w:left="567" w:hanging="283"/>
      </w:pPr>
      <w:r w:rsidRPr="00CB1052">
        <w:t xml:space="preserve">イ 各会場から </w:t>
      </w:r>
      <w:r>
        <w:t>10</w:t>
      </w:r>
      <w:r w:rsidRPr="00CB1052">
        <w:t xml:space="preserve"> 名ずつ，計 </w:t>
      </w:r>
      <w:r>
        <w:t>20</w:t>
      </w:r>
      <w:r w:rsidRPr="00CB1052">
        <w:t xml:space="preserve"> 名を決勝に推薦す</w:t>
      </w:r>
      <w:r>
        <w:t>る。</w:t>
      </w:r>
    </w:p>
    <w:p w14:paraId="5D7D9FA1" w14:textId="77777777" w:rsidR="00DD5B37" w:rsidRDefault="00F3495F" w:rsidP="00CB1052">
      <w:pPr>
        <w:pStyle w:val="a4"/>
        <w:ind w:left="567" w:hanging="283"/>
      </w:pPr>
      <w:r>
        <w:t>ウ 不測の事態による遅刻と会長が認めた場合に限り，次の措置をとることができるものとする。</w:t>
      </w:r>
    </w:p>
    <w:p w14:paraId="3761DBAD" w14:textId="77777777" w:rsidR="00DD5B37" w:rsidRDefault="00CB1052" w:rsidP="00CB1052">
      <w:pPr>
        <w:pStyle w:val="a4"/>
        <w:ind w:leftChars="236" w:left="708" w:hangingChars="157" w:hanging="283"/>
      </w:pPr>
      <w:r w:rsidRPr="00CB1052">
        <w:rPr>
          <w:rFonts w:hint="eastAsia"/>
        </w:rPr>
        <w:t>(a)</w:t>
      </w:r>
      <w:r w:rsidR="00F3495F" w:rsidRPr="00CB1052">
        <w:t>準決勝終了までに到着した場合，エントリー番</w:t>
      </w:r>
      <w:r w:rsidR="00F3495F">
        <w:t>号にかかわらず準決勝の発表を認める。</w:t>
      </w:r>
    </w:p>
    <w:p w14:paraId="40353CD0" w14:textId="77777777" w:rsidR="00DD5B37" w:rsidRDefault="00CB1052" w:rsidP="00CB1052">
      <w:pPr>
        <w:pStyle w:val="a4"/>
        <w:ind w:leftChars="236" w:left="708" w:hangingChars="157" w:hanging="283"/>
      </w:pPr>
      <w:r w:rsidRPr="00CB1052">
        <w:rPr>
          <w:rFonts w:hint="eastAsia"/>
        </w:rPr>
        <w:t>(b)</w:t>
      </w:r>
      <w:r w:rsidR="00F3495F" w:rsidRPr="00CB1052">
        <w:t>決勝でも同様に措置できることとする。</w:t>
      </w:r>
    </w:p>
    <w:p w14:paraId="556ABD8B" w14:textId="07085AAB" w:rsidR="00DD5B37" w:rsidRDefault="00DD5B37">
      <w:pPr>
        <w:pStyle w:val="a3"/>
        <w:ind w:left="0"/>
      </w:pPr>
    </w:p>
    <w:p w14:paraId="740B8A4F" w14:textId="77777777" w:rsidR="00CA6562" w:rsidRDefault="00CA6562">
      <w:pPr>
        <w:pStyle w:val="a3"/>
        <w:ind w:left="0"/>
      </w:pPr>
    </w:p>
    <w:p w14:paraId="36F3D565" w14:textId="77777777" w:rsidR="00CA6562" w:rsidRDefault="00CA6562">
      <w:pPr>
        <w:pStyle w:val="a3"/>
        <w:ind w:left="0"/>
      </w:pPr>
    </w:p>
    <w:p w14:paraId="2C39AC30" w14:textId="77777777" w:rsidR="00CA6562" w:rsidRDefault="00CA6562">
      <w:pPr>
        <w:pStyle w:val="a3"/>
        <w:ind w:left="0"/>
      </w:pPr>
    </w:p>
    <w:p w14:paraId="0BFAC3D5" w14:textId="77777777" w:rsidR="00CA6562" w:rsidRDefault="00CA6562">
      <w:pPr>
        <w:pStyle w:val="a3"/>
        <w:ind w:left="0"/>
      </w:pPr>
    </w:p>
    <w:p w14:paraId="1F6F32B8" w14:textId="77777777" w:rsidR="00CA6562" w:rsidRDefault="00CA6562">
      <w:pPr>
        <w:pStyle w:val="a3"/>
        <w:ind w:left="0"/>
      </w:pPr>
    </w:p>
    <w:p w14:paraId="6B3FBB7B" w14:textId="77777777" w:rsidR="00003F5F" w:rsidRDefault="00003F5F">
      <w:pPr>
        <w:pStyle w:val="a3"/>
        <w:ind w:left="0"/>
        <w:rPr>
          <w:sz w:val="16"/>
        </w:rPr>
      </w:pPr>
    </w:p>
    <w:p w14:paraId="7AF6705C" w14:textId="04D74DF5" w:rsidR="00DD5B37" w:rsidRDefault="00F3495F" w:rsidP="00003F5F">
      <w:pPr>
        <w:pStyle w:val="a4"/>
        <w:numPr>
          <w:ilvl w:val="0"/>
          <w:numId w:val="13"/>
        </w:numPr>
      </w:pPr>
      <w:r>
        <w:t>朗読部門</w:t>
      </w:r>
    </w:p>
    <w:p w14:paraId="5B4164B8" w14:textId="77777777" w:rsidR="00DD5B37" w:rsidRDefault="00C8707D" w:rsidP="00C8707D">
      <w:pPr>
        <w:ind w:leftChars="78" w:left="424" w:hangingChars="158" w:hanging="284"/>
      </w:pPr>
      <w:r>
        <w:rPr>
          <w:rFonts w:hint="eastAsia"/>
        </w:rPr>
        <w:t>(1)</w:t>
      </w:r>
      <w:r w:rsidR="00F3495F">
        <w:t>内容 次のア，イのいずれかの規定による。いずれの場合も作品の改変は認めない。抽出は文頭から開始し，文末で終了とすること。</w:t>
      </w:r>
    </w:p>
    <w:p w14:paraId="76C1C4E0" w14:textId="77777777" w:rsidR="00DD5B37" w:rsidRPr="00C8707D" w:rsidRDefault="00F3495F" w:rsidP="00CA6562">
      <w:pPr>
        <w:ind w:leftChars="200" w:left="720" w:hangingChars="200" w:hanging="360"/>
      </w:pPr>
      <w:r w:rsidRPr="00C8707D">
        <w:t>ア 次年度の NHK 杯全国高校放送コンテストの指定作品，またはその作家の作品。</w:t>
      </w:r>
    </w:p>
    <w:p w14:paraId="313971E2" w14:textId="77777777" w:rsidR="00CA6562" w:rsidRDefault="00F3495F" w:rsidP="00CA6562">
      <w:pPr>
        <w:ind w:leftChars="200" w:left="720" w:hangingChars="200" w:hanging="360"/>
      </w:pPr>
      <w:r w:rsidRPr="00C8707D">
        <w:t>イ 次年度の全国高等学校総合文化祭放送部門の規定:</w:t>
      </w:r>
    </w:p>
    <w:p w14:paraId="02AAC402" w14:textId="08293DED" w:rsidR="00DD5B37" w:rsidRPr="00C8707D" w:rsidRDefault="00F3495F" w:rsidP="00CA6562">
      <w:pPr>
        <w:ind w:firstLineChars="400" w:firstLine="720"/>
      </w:pPr>
      <w:r w:rsidRPr="00C8707D">
        <w:t>それぞれの郷土にゆかりのある作家または作品。</w:t>
      </w:r>
    </w:p>
    <w:p w14:paraId="46647409" w14:textId="77777777" w:rsidR="00CA6562" w:rsidRDefault="00C8707D" w:rsidP="00CA6562">
      <w:r w:rsidRPr="00C8707D">
        <w:rPr>
          <w:rFonts w:hint="eastAsia"/>
        </w:rPr>
        <w:t>(2)</w:t>
      </w:r>
      <w:r w:rsidR="00F3495F" w:rsidRPr="00C8707D">
        <w:t>規定時間 番号，氏名，著者名(訳者名は読まない)， 作</w:t>
      </w:r>
    </w:p>
    <w:p w14:paraId="0509A1F4" w14:textId="77777777" w:rsidR="00CA6562" w:rsidRDefault="00F3495F" w:rsidP="00CA6562">
      <w:pPr>
        <w:ind w:firstLineChars="100" w:firstLine="180"/>
      </w:pPr>
      <w:r w:rsidRPr="00C8707D">
        <w:t xml:space="preserve">品名を読むこととし，それらを含め，1 分 30 秒以上 2 </w:t>
      </w:r>
    </w:p>
    <w:p w14:paraId="6C2E334D" w14:textId="16C45550" w:rsidR="00DD5B37" w:rsidRPr="00C8707D" w:rsidRDefault="00F3495F" w:rsidP="00CA6562">
      <w:pPr>
        <w:ind w:firstLineChars="100" w:firstLine="180"/>
      </w:pPr>
      <w:r w:rsidRPr="00C8707D">
        <w:t>分 00 秒以内。</w:t>
      </w:r>
    </w:p>
    <w:p w14:paraId="4373021E" w14:textId="77777777" w:rsidR="00DD5B37" w:rsidRDefault="00C8707D" w:rsidP="00C8707D">
      <w:pPr>
        <w:ind w:leftChars="78" w:left="424" w:hangingChars="158" w:hanging="284"/>
      </w:pPr>
      <w:r>
        <w:rPr>
          <w:rFonts w:hint="eastAsia"/>
        </w:rPr>
        <w:t>(3)</w:t>
      </w:r>
      <w:r w:rsidR="00F3495F">
        <w:t>原稿様式 次のア，イにより作成する。提出後の作品，朗読箇所の変更は認めない。</w:t>
      </w:r>
    </w:p>
    <w:p w14:paraId="2E250E18" w14:textId="28C42F17" w:rsidR="00DD5B37" w:rsidRDefault="00F3495F" w:rsidP="00CA6562">
      <w:pPr>
        <w:ind w:leftChars="200" w:left="534" w:hangingChars="100" w:hanging="174"/>
      </w:pPr>
      <w:r>
        <w:rPr>
          <w:spacing w:val="-6"/>
        </w:rPr>
        <w:t xml:space="preserve">ア 表紙は様式 </w:t>
      </w:r>
      <w:r>
        <w:t>1-1，2</w:t>
      </w:r>
      <w:r>
        <w:rPr>
          <w:spacing w:val="-12"/>
        </w:rPr>
        <w:t xml:space="preserve"> ページは様式 </w:t>
      </w:r>
      <w:r>
        <w:t>1-2，3</w:t>
      </w:r>
      <w:r>
        <w:rPr>
          <w:spacing w:val="-11"/>
        </w:rPr>
        <w:t xml:space="preserve"> ページ</w:t>
      </w:r>
      <w:r>
        <w:rPr>
          <w:spacing w:val="-8"/>
        </w:rPr>
        <w:t>以</w:t>
      </w:r>
      <w:r w:rsidR="00CA6562">
        <w:rPr>
          <w:rFonts w:hint="eastAsia"/>
          <w:spacing w:val="-8"/>
        </w:rPr>
        <w:t xml:space="preserve">　</w:t>
      </w:r>
      <w:r>
        <w:rPr>
          <w:spacing w:val="-8"/>
        </w:rPr>
        <w:t xml:space="preserve">降は様式 </w:t>
      </w:r>
      <w:r>
        <w:t>1-3</w:t>
      </w:r>
      <w:r>
        <w:rPr>
          <w:spacing w:val="-10"/>
        </w:rPr>
        <w:t xml:space="preserve"> による。</w:t>
      </w:r>
    </w:p>
    <w:p w14:paraId="30677D71" w14:textId="77777777" w:rsidR="00CA6562" w:rsidRDefault="00F3495F" w:rsidP="00CA6562">
      <w:pPr>
        <w:ind w:firstLineChars="200" w:firstLine="348"/>
        <w:rPr>
          <w:spacing w:val="-15"/>
        </w:rPr>
      </w:pPr>
      <w:r>
        <w:rPr>
          <w:spacing w:val="-6"/>
        </w:rPr>
        <w:t xml:space="preserve">イ 原稿の大きさは </w:t>
      </w:r>
      <w:r>
        <w:rPr>
          <w:spacing w:val="-1"/>
        </w:rPr>
        <w:t>A4</w:t>
      </w:r>
      <w:r>
        <w:rPr>
          <w:spacing w:val="-9"/>
        </w:rPr>
        <w:t xml:space="preserve"> 判の袋とじ(</w:t>
      </w:r>
      <w:r>
        <w:rPr>
          <w:spacing w:val="-1"/>
        </w:rPr>
        <w:t>2</w:t>
      </w:r>
      <w:r>
        <w:rPr>
          <w:spacing w:val="-8"/>
        </w:rPr>
        <w:t xml:space="preserve"> カ所)とし，仕</w:t>
      </w:r>
      <w:r>
        <w:rPr>
          <w:spacing w:val="-15"/>
        </w:rPr>
        <w:t xml:space="preserve">上り </w:t>
      </w:r>
      <w:r w:rsidR="00CA6562">
        <w:rPr>
          <w:rFonts w:hint="eastAsia"/>
          <w:spacing w:val="-15"/>
        </w:rPr>
        <w:t xml:space="preserve">　　</w:t>
      </w:r>
    </w:p>
    <w:p w14:paraId="5E9A7659" w14:textId="34FB8699" w:rsidR="00DD5B37" w:rsidRDefault="00F3495F" w:rsidP="00CA6562">
      <w:pPr>
        <w:ind w:firstLineChars="300" w:firstLine="540"/>
      </w:pPr>
      <w:r>
        <w:t>A5</w:t>
      </w:r>
      <w:r>
        <w:rPr>
          <w:spacing w:val="-18"/>
        </w:rPr>
        <w:t xml:space="preserve"> 縦判で </w:t>
      </w:r>
      <w:r>
        <w:t>3</w:t>
      </w:r>
      <w:r>
        <w:rPr>
          <w:spacing w:val="-8"/>
        </w:rPr>
        <w:t xml:space="preserve"> 部作成する。</w:t>
      </w:r>
    </w:p>
    <w:p w14:paraId="66BB270C" w14:textId="77777777" w:rsidR="00DD5B37" w:rsidRDefault="00C8707D" w:rsidP="00C8707D">
      <w:pPr>
        <w:ind w:leftChars="78" w:left="424" w:hangingChars="158" w:hanging="284"/>
      </w:pPr>
      <w:r>
        <w:rPr>
          <w:rFonts w:hint="eastAsia"/>
        </w:rPr>
        <w:t>(4)</w:t>
      </w:r>
      <w:r w:rsidR="00F3495F">
        <w:t>審査の視点 次のア，イに留意して，総合的に採点する。</w:t>
      </w:r>
    </w:p>
    <w:p w14:paraId="34D5D4B9" w14:textId="77777777" w:rsidR="00DD5B37" w:rsidRDefault="00F3495F" w:rsidP="00CB1052">
      <w:pPr>
        <w:pStyle w:val="a4"/>
        <w:ind w:left="567" w:hanging="283"/>
      </w:pPr>
      <w:r w:rsidRPr="00CB1052">
        <w:t>ア 内容</w:t>
      </w:r>
    </w:p>
    <w:p w14:paraId="0A4E7D20" w14:textId="77777777" w:rsidR="00DD5B37" w:rsidRDefault="00CB1052" w:rsidP="00C8707D">
      <w:pPr>
        <w:pStyle w:val="a4"/>
        <w:ind w:leftChars="236" w:left="708" w:hangingChars="157" w:hanging="283"/>
      </w:pPr>
      <w:r>
        <w:rPr>
          <w:rFonts w:hint="eastAsia"/>
        </w:rPr>
        <w:t>(a)</w:t>
      </w:r>
      <w:r w:rsidR="00F3495F">
        <w:t>作品の選定は適当か</w:t>
      </w:r>
    </w:p>
    <w:p w14:paraId="0022E5C8" w14:textId="77777777" w:rsidR="00CB1052" w:rsidRDefault="00CB1052" w:rsidP="00C8707D">
      <w:pPr>
        <w:pStyle w:val="a4"/>
        <w:ind w:leftChars="236" w:left="708" w:hangingChars="157" w:hanging="283"/>
      </w:pPr>
      <w:r>
        <w:rPr>
          <w:rFonts w:hint="eastAsia"/>
        </w:rPr>
        <w:t>(b)</w:t>
      </w:r>
      <w:r w:rsidR="00F3495F">
        <w:t>朗読として適切な部分を抽出しているか</w:t>
      </w:r>
    </w:p>
    <w:p w14:paraId="55D5E320" w14:textId="77777777" w:rsidR="00DD5B37" w:rsidRDefault="00F3495F" w:rsidP="00C8707D">
      <w:pPr>
        <w:pStyle w:val="a4"/>
        <w:ind w:left="567" w:hanging="283"/>
      </w:pPr>
      <w:r>
        <w:t>イ 朗読の技術</w:t>
      </w:r>
    </w:p>
    <w:p w14:paraId="097728AF" w14:textId="77777777" w:rsidR="00DD5B37" w:rsidRDefault="00CB1052" w:rsidP="00C8707D">
      <w:pPr>
        <w:pStyle w:val="a4"/>
        <w:ind w:leftChars="236" w:left="708" w:hangingChars="157" w:hanging="283"/>
      </w:pPr>
      <w:r>
        <w:rPr>
          <w:rFonts w:hint="eastAsia"/>
        </w:rPr>
        <w:t>(a)</w:t>
      </w:r>
      <w:r w:rsidR="00F3495F">
        <w:t>内容表現上，声の出し方や言葉の運びが自然で適切か</w:t>
      </w:r>
    </w:p>
    <w:p w14:paraId="3B606C36" w14:textId="77777777" w:rsidR="00DD5B37" w:rsidRDefault="00F3495F" w:rsidP="00C8707D">
      <w:pPr>
        <w:pStyle w:val="a4"/>
        <w:ind w:leftChars="336" w:left="708" w:hangingChars="57" w:hanging="103"/>
      </w:pPr>
      <w:r>
        <w:t>・発声・発音・マイクの使い方</w:t>
      </w:r>
    </w:p>
    <w:p w14:paraId="7D2414A7" w14:textId="77777777" w:rsidR="00DD5B37" w:rsidRDefault="00CB1052" w:rsidP="00C8707D">
      <w:pPr>
        <w:pStyle w:val="a4"/>
        <w:ind w:leftChars="236" w:left="708" w:hangingChars="157" w:hanging="283"/>
      </w:pPr>
      <w:r>
        <w:rPr>
          <w:rFonts w:hint="eastAsia"/>
        </w:rPr>
        <w:t>(b)</w:t>
      </w:r>
      <w:r w:rsidR="00F3495F">
        <w:t>正しく伝える抑揚表現ができているか</w:t>
      </w:r>
    </w:p>
    <w:p w14:paraId="6C393DFB" w14:textId="77777777" w:rsidR="00DD5B37" w:rsidRDefault="00F3495F" w:rsidP="00C8707D">
      <w:pPr>
        <w:pStyle w:val="a4"/>
        <w:ind w:leftChars="336" w:left="708" w:hangingChars="57" w:hanging="103"/>
      </w:pPr>
      <w:r>
        <w:t>・内容把握・イントネーション・プロミネンス・アクセント</w:t>
      </w:r>
    </w:p>
    <w:p w14:paraId="6B0BB500" w14:textId="77777777" w:rsidR="00DD5B37" w:rsidRDefault="00CB1052" w:rsidP="00C8707D">
      <w:pPr>
        <w:pStyle w:val="a4"/>
        <w:ind w:leftChars="236" w:left="708" w:hangingChars="157" w:hanging="283"/>
      </w:pPr>
      <w:r>
        <w:rPr>
          <w:rFonts w:hint="eastAsia"/>
        </w:rPr>
        <w:t>(c)</w:t>
      </w:r>
      <w:r w:rsidR="00F3495F">
        <w:t>間(ポーズ)は適切か</w:t>
      </w:r>
    </w:p>
    <w:p w14:paraId="3B2BB3B7" w14:textId="77777777" w:rsidR="00C8707D" w:rsidRDefault="00F3495F" w:rsidP="00C8707D">
      <w:pPr>
        <w:pStyle w:val="a4"/>
        <w:ind w:leftChars="336" w:left="708" w:hangingChars="57" w:hanging="103"/>
      </w:pPr>
      <w:r>
        <w:t>・テンポ・ポーズ</w:t>
      </w:r>
    </w:p>
    <w:p w14:paraId="169A50EB" w14:textId="77777777" w:rsidR="00DD5B37" w:rsidRDefault="00F3495F" w:rsidP="00C8707D">
      <w:pPr>
        <w:ind w:leftChars="78" w:left="424" w:hangingChars="158" w:hanging="284"/>
      </w:pPr>
      <w:r>
        <w:t>(5)準決勝</w:t>
      </w:r>
    </w:p>
    <w:p w14:paraId="391F0E41" w14:textId="77777777" w:rsidR="00DD5B37" w:rsidRDefault="00C8707D" w:rsidP="00C8707D">
      <w:pPr>
        <w:pStyle w:val="a4"/>
        <w:ind w:left="567" w:hanging="283"/>
      </w:pPr>
      <w:r w:rsidRPr="00C8707D">
        <w:rPr>
          <w:rFonts w:hint="eastAsia"/>
        </w:rPr>
        <w:t xml:space="preserve">ア </w:t>
      </w:r>
      <w:r w:rsidR="00F3495F" w:rsidRPr="00C8707D">
        <w:t>出場者は，A・B の 2 会場に分かれて，エントリー</w:t>
      </w:r>
      <w:r w:rsidR="00F3495F">
        <w:t>番号順に，事前に提出した原稿を朗読する。</w:t>
      </w:r>
    </w:p>
    <w:p w14:paraId="7772A701" w14:textId="77777777" w:rsidR="00DD5B37" w:rsidRDefault="00F3495F" w:rsidP="00C8707D">
      <w:pPr>
        <w:pStyle w:val="a4"/>
        <w:ind w:left="567" w:hanging="283"/>
      </w:pPr>
      <w:r w:rsidRPr="00C8707D">
        <w:t>イ</w:t>
      </w:r>
      <w:r w:rsidR="00C8707D" w:rsidRPr="00C8707D">
        <w:t xml:space="preserve"> </w:t>
      </w:r>
      <w:r w:rsidRPr="00C8707D">
        <w:t xml:space="preserve">各会場から </w:t>
      </w:r>
      <w:r>
        <w:t>10</w:t>
      </w:r>
      <w:r w:rsidRPr="00C8707D">
        <w:t xml:space="preserve"> 名ずつ，計 </w:t>
      </w:r>
      <w:r>
        <w:t>20</w:t>
      </w:r>
      <w:r w:rsidRPr="00C8707D">
        <w:t xml:space="preserve"> 名を決勝に推薦す</w:t>
      </w:r>
      <w:r>
        <w:t>る。</w:t>
      </w:r>
    </w:p>
    <w:p w14:paraId="047DD7F0" w14:textId="77777777" w:rsidR="00DD5B37" w:rsidRDefault="00F3495F" w:rsidP="00C8707D">
      <w:pPr>
        <w:pStyle w:val="a4"/>
        <w:ind w:left="567" w:hanging="283"/>
      </w:pPr>
      <w:r>
        <w:t>ウ 不測の事態による遅刻と会長が認めた場合に限り，次の措置をとることができるものとする。</w:t>
      </w:r>
    </w:p>
    <w:p w14:paraId="6AD1CE5A" w14:textId="77777777" w:rsidR="00DD5B37" w:rsidRDefault="00C8707D" w:rsidP="00C8707D">
      <w:pPr>
        <w:pStyle w:val="a4"/>
        <w:ind w:leftChars="236" w:left="708" w:hangingChars="157" w:hanging="283"/>
      </w:pPr>
      <w:r w:rsidRPr="00C8707D">
        <w:rPr>
          <w:rFonts w:hint="eastAsia"/>
        </w:rPr>
        <w:t>(a)</w:t>
      </w:r>
      <w:r w:rsidR="00F3495F" w:rsidRPr="00C8707D">
        <w:t>準決勝終了までに到着した場合，エントリー番</w:t>
      </w:r>
      <w:r w:rsidR="00F3495F">
        <w:t>号にかかわらず準決勝の発表を認める。</w:t>
      </w:r>
    </w:p>
    <w:p w14:paraId="0DE64D6E" w14:textId="77777777" w:rsidR="00DD5B37" w:rsidRDefault="00C8707D" w:rsidP="00C8707D">
      <w:pPr>
        <w:pStyle w:val="a4"/>
        <w:ind w:leftChars="236" w:left="708" w:hangingChars="157" w:hanging="283"/>
      </w:pPr>
      <w:r w:rsidRPr="00C8707D">
        <w:rPr>
          <w:rFonts w:hint="eastAsia"/>
        </w:rPr>
        <w:t>(b)</w:t>
      </w:r>
      <w:r w:rsidR="00F3495F" w:rsidRPr="00C8707D">
        <w:t>決勝でも同様に措置できることとする。</w:t>
      </w:r>
    </w:p>
    <w:p w14:paraId="57353CD1" w14:textId="77777777" w:rsidR="00C8707D" w:rsidRDefault="00C8707D" w:rsidP="00C8707D">
      <w:pPr>
        <w:pStyle w:val="a4"/>
        <w:ind w:leftChars="236" w:left="708" w:hangingChars="157" w:hanging="283"/>
      </w:pPr>
    </w:p>
    <w:p w14:paraId="306AFF2F" w14:textId="77777777" w:rsidR="00DD5B37" w:rsidRDefault="00DD5B37" w:rsidP="00C8707D">
      <w:pPr>
        <w:pStyle w:val="a4"/>
        <w:ind w:leftChars="236" w:left="708" w:hangingChars="157" w:hanging="283"/>
        <w:sectPr w:rsidR="00DD5B37" w:rsidSect="005C3922">
          <w:type w:val="continuous"/>
          <w:pgSz w:w="11900" w:h="16840"/>
          <w:pgMar w:top="1123" w:right="980" w:bottom="1200" w:left="1020" w:header="720" w:footer="720" w:gutter="0"/>
          <w:cols w:num="2" w:space="720" w:equalWidth="0">
            <w:col w:w="4710" w:space="322"/>
            <w:col w:w="4868"/>
          </w:cols>
          <w:docGrid w:type="lines" w:linePitch="290"/>
        </w:sectPr>
      </w:pPr>
    </w:p>
    <w:p w14:paraId="13CC7F13" w14:textId="77777777" w:rsidR="00DD5B37" w:rsidRDefault="00C8707D" w:rsidP="00C8707D">
      <w:r>
        <w:rPr>
          <w:rFonts w:hint="eastAsia"/>
        </w:rPr>
        <w:lastRenderedPageBreak/>
        <w:t>３．</w:t>
      </w:r>
      <w:r w:rsidR="00F3495F">
        <w:t>ラジオキャンペーン部門</w:t>
      </w:r>
    </w:p>
    <w:p w14:paraId="2733BCF1" w14:textId="77777777" w:rsidR="00C8707D" w:rsidRDefault="00C8707D" w:rsidP="00C8707D">
      <w:pPr>
        <w:ind w:leftChars="78" w:left="424" w:hangingChars="158" w:hanging="284"/>
      </w:pPr>
      <w:r>
        <w:rPr>
          <w:rFonts w:hint="eastAsia"/>
        </w:rPr>
        <w:t>(1)</w:t>
      </w:r>
      <w:r w:rsidR="00F3495F">
        <w:t>内容 指定するキーワードを題材とした番組。</w:t>
      </w:r>
    </w:p>
    <w:p w14:paraId="06E43682" w14:textId="77777777" w:rsidR="00DD5B37" w:rsidRDefault="00F3495F" w:rsidP="00C8707D">
      <w:pPr>
        <w:pStyle w:val="a4"/>
        <w:ind w:left="567" w:hanging="283"/>
      </w:pPr>
      <w:r>
        <w:t>ア 高校生らしい自由な視点からアピールする。</w:t>
      </w:r>
    </w:p>
    <w:p w14:paraId="7C0BBB3E" w14:textId="77777777" w:rsidR="00DD5B37" w:rsidRDefault="00F3495F" w:rsidP="00C8707D">
      <w:pPr>
        <w:pStyle w:val="a4"/>
        <w:ind w:left="567" w:hanging="283"/>
      </w:pPr>
      <w:r>
        <w:t>イ 内容や構成は自由とするが，学校生活のみならず，広く社会に視点を求めた高校生らしい切り口や主張のある作品が望ましい。</w:t>
      </w:r>
    </w:p>
    <w:p w14:paraId="691B2531" w14:textId="77777777" w:rsidR="00DD5B37" w:rsidRDefault="00F3495F" w:rsidP="00C8707D">
      <w:pPr>
        <w:pStyle w:val="a4"/>
        <w:ind w:left="567" w:hanging="283"/>
      </w:pPr>
      <w:r>
        <w:t>ウ 番組は，参加資格を有する自校生徒オリジナルのものであること。すでに発表・放送・出版されたものや，他の作品などからの脚色や改作は認めない。</w:t>
      </w:r>
    </w:p>
    <w:p w14:paraId="516EC9C0" w14:textId="77777777" w:rsidR="00DD5B37" w:rsidRPr="00C8707D" w:rsidRDefault="00F3495F" w:rsidP="00634E08">
      <w:pPr>
        <w:pStyle w:val="a3"/>
        <w:spacing w:before="4" w:line="314" w:lineRule="auto"/>
        <w:ind w:left="426" w:right="129" w:hanging="183"/>
        <w:jc w:val="both"/>
        <w:rPr>
          <w:szCs w:val="22"/>
        </w:rPr>
      </w:pPr>
      <w:r w:rsidRPr="00C8707D">
        <w:rPr>
          <w:szCs w:val="22"/>
        </w:rPr>
        <w:t>エ 放送番組として不適切な内容や表現を含まないこと。</w:t>
      </w:r>
    </w:p>
    <w:p w14:paraId="223EBBBE" w14:textId="2ECA3CB4" w:rsidR="00DD5B37" w:rsidRDefault="00634E08" w:rsidP="00634E08">
      <w:pPr>
        <w:ind w:leftChars="78" w:left="424" w:hangingChars="158" w:hanging="284"/>
      </w:pPr>
      <w:r>
        <w:rPr>
          <w:rFonts w:hint="eastAsia"/>
        </w:rPr>
        <w:t>(2)</w:t>
      </w:r>
      <w:r w:rsidR="00F3495F">
        <w:t>キーワード 「</w:t>
      </w:r>
      <w:r w:rsidR="00C934B0">
        <w:rPr>
          <w:rFonts w:hint="eastAsia"/>
        </w:rPr>
        <w:t>50</w:t>
      </w:r>
      <w:r w:rsidR="00F3495F">
        <w:t>」</w:t>
      </w:r>
    </w:p>
    <w:p w14:paraId="5BB53E90" w14:textId="77777777" w:rsidR="00DD5B37" w:rsidRDefault="00634E08" w:rsidP="00634E08">
      <w:pPr>
        <w:ind w:leftChars="78" w:left="424" w:hangingChars="158" w:hanging="284"/>
      </w:pPr>
      <w:r w:rsidRPr="00634E08">
        <w:rPr>
          <w:rFonts w:hint="eastAsia"/>
        </w:rPr>
        <w:t>(3)</w:t>
      </w:r>
      <w:r w:rsidR="00F3495F" w:rsidRPr="00634E08">
        <w:t>規定時間 30 秒以上 1 分 00 秒以内。</w:t>
      </w:r>
    </w:p>
    <w:p w14:paraId="532E12A6" w14:textId="77777777" w:rsidR="00DD5B37" w:rsidRDefault="00634E08" w:rsidP="00634E08">
      <w:pPr>
        <w:ind w:leftChars="78" w:left="424" w:hangingChars="158" w:hanging="284"/>
      </w:pPr>
      <w:r w:rsidRPr="00634E08">
        <w:rPr>
          <w:rFonts w:hint="eastAsia"/>
        </w:rPr>
        <w:t>(4)</w:t>
      </w:r>
      <w:r w:rsidR="00F3495F" w:rsidRPr="00634E08">
        <w:t>制作様式 次のア</w:t>
      </w:r>
      <w:r w:rsidR="00F3495F">
        <w:t>～カにより制作する。提出後の内容の変更は認めない。</w:t>
      </w:r>
    </w:p>
    <w:p w14:paraId="298E3935" w14:textId="77777777" w:rsidR="00DD5B37" w:rsidRDefault="00F3495F" w:rsidP="00634E08">
      <w:pPr>
        <w:pStyle w:val="a4"/>
        <w:ind w:left="567" w:hanging="283"/>
      </w:pPr>
      <w:r w:rsidRPr="00634E08">
        <w:t xml:space="preserve">ア ファイル形式は </w:t>
      </w:r>
      <w:r>
        <w:t>mp3(ステレオ，128kbps</w:t>
      </w:r>
      <w:r w:rsidRPr="00634E08">
        <w:t xml:space="preserve"> 以下)， </w:t>
      </w:r>
      <w:r>
        <w:t>ファイル名は，rc01.mp3(エントリー番号.mp3)のようにする。</w:t>
      </w:r>
    </w:p>
    <w:p w14:paraId="503563FF" w14:textId="77777777" w:rsidR="00DD5B37" w:rsidRDefault="00F3495F" w:rsidP="00634E08">
      <w:pPr>
        <w:pStyle w:val="a4"/>
        <w:ind w:left="567" w:hanging="283"/>
      </w:pPr>
      <w:r w:rsidRPr="00634E08">
        <w:t>イ 再生は，原則としてステレオ</w:t>
      </w:r>
      <w:r>
        <w:t>(L/R)で行う。</w:t>
      </w:r>
    </w:p>
    <w:p w14:paraId="2B49FAE4" w14:textId="77777777" w:rsidR="00DD5B37" w:rsidRDefault="00F3495F" w:rsidP="00634E08">
      <w:pPr>
        <w:pStyle w:val="a4"/>
        <w:ind w:left="567" w:hanging="283"/>
      </w:pPr>
      <w:r w:rsidRPr="00634E08">
        <w:t>ウ 最初に「部門名」「作品名」の順でクレジットコールを入れたのち，3 秒後に本編を開始する。</w:t>
      </w:r>
    </w:p>
    <w:p w14:paraId="502ABAB8" w14:textId="77777777" w:rsidR="00DD5B37" w:rsidRDefault="00F3495F" w:rsidP="00634E08">
      <w:pPr>
        <w:pStyle w:val="a4"/>
        <w:ind w:left="567" w:hanging="283"/>
      </w:pPr>
      <w:r w:rsidRPr="00634E08">
        <w:t xml:space="preserve">エ 本編の最後の音から </w:t>
      </w:r>
      <w:r>
        <w:t>3</w:t>
      </w:r>
      <w:r w:rsidRPr="00634E08">
        <w:t xml:space="preserve"> 秒後に「制作は○○高等</w:t>
      </w:r>
      <w:r>
        <w:t>学校(放送部・委員会)でした」のクレジットコールを入れる。</w:t>
      </w:r>
    </w:p>
    <w:p w14:paraId="124A0009" w14:textId="77777777" w:rsidR="00634E08" w:rsidRDefault="00F3495F" w:rsidP="00634E08">
      <w:pPr>
        <w:pStyle w:val="a4"/>
        <w:ind w:left="567" w:hanging="283"/>
      </w:pPr>
      <w:r w:rsidRPr="00634E08">
        <w:t>オ クレジットコールには</w:t>
      </w:r>
      <w:r>
        <w:t>BGM</w:t>
      </w:r>
      <w:r w:rsidRPr="00634E08">
        <w:t xml:space="preserve"> や効果音をつけない。</w:t>
      </w:r>
      <w:r>
        <w:t>カ 計時は本編の最初の音から，終わりのクレジッ</w:t>
      </w:r>
      <w:r w:rsidRPr="00634E08">
        <w:t xml:space="preserve">トコールの「制作は○○高等学校(放送部・委員会) </w:t>
      </w:r>
      <w:r>
        <w:t>でした」の「せ」の音までとし，その計測値から</w:t>
      </w:r>
      <w:r w:rsidRPr="00634E08">
        <w:t>3 秒を差し引いた値をもって再生時間とみなす。</w:t>
      </w:r>
    </w:p>
    <w:p w14:paraId="3BF00EEB" w14:textId="77777777" w:rsidR="00DD5B37" w:rsidRDefault="00F3495F" w:rsidP="00634E08">
      <w:pPr>
        <w:pStyle w:val="a4"/>
        <w:ind w:left="426" w:hanging="283"/>
      </w:pPr>
      <w:r>
        <w:t>(5)番組進行表様式 次のア～エにより作成する。</w:t>
      </w:r>
    </w:p>
    <w:p w14:paraId="03792950" w14:textId="77777777" w:rsidR="00DD5B37" w:rsidRDefault="00F3495F" w:rsidP="00634E08">
      <w:pPr>
        <w:pStyle w:val="a4"/>
        <w:ind w:left="567" w:hanging="283"/>
      </w:pPr>
      <w:r>
        <w:t>ア タイトルの文字は，JIS コードの範囲内の全角</w:t>
      </w:r>
      <w:r w:rsidRPr="00634E08">
        <w:t>15 文字相当以内とする。</w:t>
      </w:r>
    </w:p>
    <w:p w14:paraId="5A3290AB" w14:textId="77777777" w:rsidR="00DD5B37" w:rsidRDefault="00F3495F" w:rsidP="00634E08">
      <w:pPr>
        <w:pStyle w:val="a4"/>
        <w:ind w:left="567" w:hanging="283"/>
      </w:pPr>
      <w:r w:rsidRPr="00634E08">
        <w:t xml:space="preserve">イ 表紙は様式 </w:t>
      </w:r>
      <w:r>
        <w:t>2-1，2</w:t>
      </w:r>
      <w:r w:rsidRPr="00634E08">
        <w:t xml:space="preserve"> ページは様式 </w:t>
      </w:r>
      <w:r>
        <w:t>2-2「CUE</w:t>
      </w:r>
      <w:r w:rsidRPr="00634E08">
        <w:t xml:space="preserve"> シート」，以下，様式 2-3「権利処理一覧表」，様式 2-4「音源使用許諾書」，様式 2-5「取材許諾・著作物</w:t>
      </w:r>
      <w:r>
        <w:t>等ご提供のお願い」とする。他の著作物を使用していないなど記載する内容がない場合は「なし」と記載して付す。</w:t>
      </w:r>
    </w:p>
    <w:p w14:paraId="60E4C936" w14:textId="77777777" w:rsidR="00DD5B37" w:rsidRDefault="00F3495F" w:rsidP="00634E08">
      <w:pPr>
        <w:pStyle w:val="a4"/>
        <w:ind w:left="567" w:hanging="283"/>
      </w:pPr>
      <w:r w:rsidRPr="00634E08">
        <w:t>ウ 他の著作物を使用した場合は，JASRAC 等の明細</w:t>
      </w:r>
      <w:r>
        <w:t>書，権利フリー素材であることを示すレーベル面のコピー，その他使用したすべての著作物について，使用の許諾を得たことを示す文書の写しを貼付する。</w:t>
      </w:r>
    </w:p>
    <w:p w14:paraId="4407F555" w14:textId="77777777" w:rsidR="00DD5B37" w:rsidRDefault="00F3495F" w:rsidP="00634E08">
      <w:pPr>
        <w:pStyle w:val="a4"/>
        <w:ind w:left="567" w:hanging="283"/>
      </w:pPr>
      <w:r w:rsidRPr="00634E08">
        <w:t>エ 番組進行表の大きさは A4 縦判・左上 1 か所</w:t>
      </w:r>
      <w:r>
        <w:t>綴じとし，3</w:t>
      </w:r>
      <w:r w:rsidRPr="00634E08">
        <w:t xml:space="preserve"> 部作成する。</w:t>
      </w:r>
    </w:p>
    <w:p w14:paraId="005B9A1F" w14:textId="77777777" w:rsidR="00DD5B37" w:rsidRDefault="00F3495F" w:rsidP="00634E08">
      <w:pPr>
        <w:ind w:leftChars="78" w:left="422" w:hangingChars="158" w:hanging="282"/>
      </w:pPr>
      <w:r>
        <w:rPr>
          <w:spacing w:val="1"/>
          <w:w w:val="99"/>
        </w:rPr>
        <w:br w:type="column"/>
      </w:r>
      <w:r w:rsidR="00634E08" w:rsidRPr="00634E08">
        <w:rPr>
          <w:rFonts w:hint="eastAsia"/>
        </w:rPr>
        <w:t>(6)</w:t>
      </w:r>
      <w:r>
        <w:t>審査の視点 次のア，イに留意して，総合的に採点する。</w:t>
      </w:r>
    </w:p>
    <w:p w14:paraId="55343B60" w14:textId="77777777" w:rsidR="00DD5B37" w:rsidRDefault="00F3495F" w:rsidP="00634E08">
      <w:pPr>
        <w:pStyle w:val="a4"/>
        <w:ind w:left="567" w:hanging="283"/>
      </w:pPr>
      <w:r w:rsidRPr="00634E08">
        <w:t>ア テーマ</w:t>
      </w:r>
    </w:p>
    <w:p w14:paraId="4FD6C0D8" w14:textId="77777777" w:rsidR="00DD5B37" w:rsidRDefault="00F3495F" w:rsidP="003A4FC0">
      <w:pPr>
        <w:pStyle w:val="a4"/>
        <w:ind w:leftChars="200" w:left="567" w:hangingChars="115" w:hanging="207"/>
      </w:pPr>
      <w:r>
        <w:t>・指定のキーワードを理解し，番組内容にテーマを効果的に表現しているか</w:t>
      </w:r>
    </w:p>
    <w:p w14:paraId="7CB10711" w14:textId="77777777" w:rsidR="00DD5B37" w:rsidRDefault="00F3495F" w:rsidP="003A4FC0">
      <w:pPr>
        <w:pStyle w:val="a4"/>
        <w:ind w:leftChars="200" w:left="567" w:hangingChars="115" w:hanging="207"/>
      </w:pPr>
      <w:r>
        <w:t>・ラジオの特性を活かして作品に表現しているかイ 制作技術</w:t>
      </w:r>
    </w:p>
    <w:p w14:paraId="2E6906E5" w14:textId="77777777" w:rsidR="00DD5B37" w:rsidRDefault="003A4FC0" w:rsidP="003A4FC0">
      <w:pPr>
        <w:pStyle w:val="a4"/>
        <w:ind w:leftChars="236" w:left="708" w:hangingChars="157" w:hanging="283"/>
      </w:pPr>
      <w:r>
        <w:rPr>
          <w:rFonts w:hint="eastAsia"/>
        </w:rPr>
        <w:t>(a)</w:t>
      </w:r>
      <w:r w:rsidR="00F3495F">
        <w:t>制作の手法</w:t>
      </w:r>
    </w:p>
    <w:p w14:paraId="0E3A5271" w14:textId="77777777" w:rsidR="003A4FC0" w:rsidRDefault="003A4FC0" w:rsidP="003A4FC0">
      <w:pPr>
        <w:pStyle w:val="a4"/>
        <w:ind w:leftChars="236" w:left="708" w:hangingChars="157" w:hanging="283"/>
      </w:pPr>
      <w:r>
        <w:rPr>
          <w:rFonts w:hint="eastAsia"/>
        </w:rPr>
        <w:t>(b)</w:t>
      </w:r>
      <w:r w:rsidR="00F3495F">
        <w:t>取材の方法や努力</w:t>
      </w:r>
    </w:p>
    <w:p w14:paraId="6E7964F5" w14:textId="77777777" w:rsidR="00DD5B37" w:rsidRDefault="00F3495F" w:rsidP="003A4FC0">
      <w:pPr>
        <w:pStyle w:val="a4"/>
        <w:ind w:leftChars="236" w:left="708" w:hangingChars="157" w:hanging="283"/>
      </w:pPr>
      <w:r>
        <w:t>(c)企画構成</w:t>
      </w:r>
    </w:p>
    <w:p w14:paraId="4222F5C7" w14:textId="77777777" w:rsidR="003A4FC0" w:rsidRDefault="00F3495F" w:rsidP="003A4FC0">
      <w:pPr>
        <w:pStyle w:val="a4"/>
        <w:ind w:leftChars="236" w:left="708" w:hangingChars="157" w:hanging="283"/>
      </w:pPr>
      <w:r>
        <w:t>(d)演出・編集</w:t>
      </w:r>
    </w:p>
    <w:p w14:paraId="523BA6FD" w14:textId="77777777" w:rsidR="00DD5B37" w:rsidRDefault="00F3495F" w:rsidP="003A4FC0">
      <w:pPr>
        <w:pStyle w:val="a4"/>
        <w:ind w:leftChars="236" w:left="708" w:hangingChars="157" w:hanging="283"/>
      </w:pPr>
      <w:r>
        <w:t>(e)技術</w:t>
      </w:r>
    </w:p>
    <w:p w14:paraId="55820DA1" w14:textId="77777777" w:rsidR="00DD5B37" w:rsidRDefault="00F3495F" w:rsidP="003A4FC0">
      <w:pPr>
        <w:pStyle w:val="a4"/>
        <w:ind w:leftChars="336" w:left="708" w:hangingChars="57" w:hanging="103"/>
      </w:pPr>
      <w:r>
        <w:t>・録音の技術</w:t>
      </w:r>
    </w:p>
    <w:p w14:paraId="7951AB88" w14:textId="77777777" w:rsidR="00DD5B37" w:rsidRDefault="00F3495F" w:rsidP="003A4FC0">
      <w:pPr>
        <w:pStyle w:val="a4"/>
        <w:ind w:leftChars="336" w:left="708" w:hangingChars="57" w:hanging="103"/>
      </w:pPr>
      <w:r>
        <w:t>・アナウンスやナレーションの技術</w:t>
      </w:r>
    </w:p>
    <w:p w14:paraId="4D2E7CA3" w14:textId="77777777" w:rsidR="003A4FC0" w:rsidRDefault="00F3495F" w:rsidP="003A4FC0">
      <w:pPr>
        <w:pStyle w:val="a4"/>
        <w:ind w:leftChars="336" w:left="708" w:hangingChars="57" w:hanging="103"/>
      </w:pPr>
      <w:r>
        <w:t>・音楽や効果音の使い方など</w:t>
      </w:r>
    </w:p>
    <w:p w14:paraId="0B70595A" w14:textId="77777777" w:rsidR="00DD5B37" w:rsidRPr="00634E08" w:rsidRDefault="00F3495F" w:rsidP="003A4FC0">
      <w:pPr>
        <w:ind w:leftChars="78" w:left="424" w:hangingChars="158" w:hanging="284"/>
      </w:pPr>
      <w:r w:rsidRPr="00634E08">
        <w:t>(7)準決勝</w:t>
      </w:r>
    </w:p>
    <w:p w14:paraId="702086E4" w14:textId="77777777" w:rsidR="00DD5B37" w:rsidRPr="003A4FC0" w:rsidRDefault="003A4FC0" w:rsidP="003A4FC0">
      <w:pPr>
        <w:pStyle w:val="a3"/>
        <w:spacing w:before="2"/>
        <w:ind w:left="426" w:firstLineChars="100" w:firstLine="180"/>
        <w:rPr>
          <w:szCs w:val="22"/>
        </w:rPr>
      </w:pPr>
      <w:r w:rsidRPr="003A4FC0">
        <w:rPr>
          <w:rFonts w:hint="eastAsia"/>
          <w:szCs w:val="22"/>
        </w:rPr>
        <w:t>10</w:t>
      </w:r>
      <w:r w:rsidR="00F3495F" w:rsidRPr="003A4FC0">
        <w:rPr>
          <w:szCs w:val="22"/>
        </w:rPr>
        <w:t>本を決勝に推薦する。</w:t>
      </w:r>
    </w:p>
    <w:p w14:paraId="2AE3D7AF" w14:textId="77777777" w:rsidR="00DD5B37" w:rsidRDefault="00DD5B37">
      <w:pPr>
        <w:pStyle w:val="a3"/>
        <w:ind w:left="0"/>
      </w:pPr>
    </w:p>
    <w:p w14:paraId="01D61BFC" w14:textId="02C7CF7B" w:rsidR="00DD5B37" w:rsidRDefault="001C171E" w:rsidP="00634E08">
      <w:pPr>
        <w:pStyle w:val="a4"/>
        <w:ind w:left="0" w:right="720" w:firstLine="0"/>
      </w:pPr>
      <w:r>
        <w:rPr>
          <w:rFonts w:hint="eastAsia"/>
        </w:rPr>
        <w:t>４</w:t>
      </w:r>
      <w:r w:rsidR="00634E08">
        <w:rPr>
          <w:rFonts w:hint="eastAsia"/>
        </w:rPr>
        <w:t>．</w:t>
      </w:r>
      <w:r w:rsidR="00F3495F">
        <w:t>テレビキャンペーン部門</w:t>
      </w:r>
    </w:p>
    <w:p w14:paraId="0DFC49FF" w14:textId="77777777" w:rsidR="00634E08" w:rsidRDefault="00634E08" w:rsidP="00634E08">
      <w:pPr>
        <w:pStyle w:val="a4"/>
        <w:ind w:left="426" w:hanging="283"/>
      </w:pPr>
      <w:r>
        <w:rPr>
          <w:rFonts w:hint="eastAsia"/>
        </w:rPr>
        <w:t>(1)</w:t>
      </w:r>
      <w:r w:rsidR="00F3495F">
        <w:t>内容 指定するキーワードを題材とした番組。</w:t>
      </w:r>
    </w:p>
    <w:p w14:paraId="22AF7F00" w14:textId="77777777" w:rsidR="00DD5B37" w:rsidRDefault="00F3495F" w:rsidP="00634E08">
      <w:pPr>
        <w:pStyle w:val="a4"/>
        <w:ind w:left="567" w:hanging="283"/>
      </w:pPr>
      <w:r>
        <w:t>ア 高校生らしい自由な視点からアピールする。</w:t>
      </w:r>
    </w:p>
    <w:p w14:paraId="41A7F8CB" w14:textId="77777777" w:rsidR="00DD5B37" w:rsidRDefault="00F3495F" w:rsidP="00634E08">
      <w:pPr>
        <w:pStyle w:val="a4"/>
        <w:ind w:left="567" w:hanging="283"/>
      </w:pPr>
      <w:r>
        <w:t>イ 内容や構成は自由とするが，学校生活のみならず，広く社会に視点を求めた高校生らしい切り口や主張のある作品が望ましい。</w:t>
      </w:r>
    </w:p>
    <w:p w14:paraId="64005CC2" w14:textId="77777777" w:rsidR="00DD5B37" w:rsidRDefault="00F3495F" w:rsidP="00634E08">
      <w:pPr>
        <w:pStyle w:val="a4"/>
        <w:ind w:left="567" w:hanging="283"/>
      </w:pPr>
      <w:r>
        <w:t>ウ 番組は，参加資格を有する自校生徒オリジナルのものであること。すでに発表・放送・出版されたものや，他の作品などからの脚色や改作は認めない。</w:t>
      </w:r>
    </w:p>
    <w:p w14:paraId="7CF37695" w14:textId="77777777" w:rsidR="00DD5B37" w:rsidRDefault="00F3495F" w:rsidP="00634E08">
      <w:pPr>
        <w:pStyle w:val="a4"/>
        <w:ind w:left="567" w:hanging="283"/>
      </w:pPr>
      <w:r>
        <w:t>エ 放送番組として不適切な内容や表現を含まないこと。</w:t>
      </w:r>
    </w:p>
    <w:p w14:paraId="231938DA" w14:textId="676F2865" w:rsidR="00DD5B37" w:rsidRDefault="00634E08" w:rsidP="00634E08">
      <w:pPr>
        <w:pStyle w:val="a4"/>
        <w:ind w:left="426" w:hanging="283"/>
      </w:pPr>
      <w:r>
        <w:rPr>
          <w:rFonts w:hint="eastAsia"/>
        </w:rPr>
        <w:t>(2)</w:t>
      </w:r>
      <w:r w:rsidR="00F3495F">
        <w:t>キーワード 「</w:t>
      </w:r>
      <w:r w:rsidR="00C934B0">
        <w:rPr>
          <w:rFonts w:hint="eastAsia"/>
        </w:rPr>
        <w:t>50</w:t>
      </w:r>
      <w:r w:rsidR="00F3495F">
        <w:t>」</w:t>
      </w:r>
    </w:p>
    <w:p w14:paraId="19A6CD74" w14:textId="77777777" w:rsidR="00DD5B37" w:rsidRDefault="00634E08" w:rsidP="00634E08">
      <w:pPr>
        <w:pStyle w:val="a4"/>
        <w:ind w:left="426" w:hanging="283"/>
      </w:pPr>
      <w:r w:rsidRPr="00634E08">
        <w:rPr>
          <w:rFonts w:hint="eastAsia"/>
        </w:rPr>
        <w:t>(3)</w:t>
      </w:r>
      <w:r w:rsidR="00F3495F" w:rsidRPr="00634E08">
        <w:t>規定時間 30 秒以上 1 分 00 秒以内。</w:t>
      </w:r>
    </w:p>
    <w:p w14:paraId="2F248ED8" w14:textId="77777777" w:rsidR="00DD5B37" w:rsidRDefault="00634E08" w:rsidP="00634E08">
      <w:pPr>
        <w:pStyle w:val="a4"/>
        <w:ind w:left="426" w:hanging="283"/>
      </w:pPr>
      <w:r w:rsidRPr="00634E08">
        <w:rPr>
          <w:rFonts w:hint="eastAsia"/>
        </w:rPr>
        <w:t>(4)</w:t>
      </w:r>
      <w:r w:rsidR="00F3495F" w:rsidRPr="00634E08">
        <w:t>制作様式 次のア</w:t>
      </w:r>
      <w:r w:rsidR="00F3495F">
        <w:t>～エにより制作する。提出後の内容の変更は認めない。</w:t>
      </w:r>
    </w:p>
    <w:p w14:paraId="2888B4AF" w14:textId="77777777" w:rsidR="00DD5B37" w:rsidRDefault="00F3495F" w:rsidP="00634E08">
      <w:pPr>
        <w:pStyle w:val="a4"/>
        <w:ind w:left="567" w:hanging="283"/>
      </w:pPr>
      <w:r w:rsidRPr="00634E08">
        <w:t xml:space="preserve">ア ファイル形式は </w:t>
      </w:r>
      <w:r>
        <w:t>mp4(1080i</w:t>
      </w:r>
      <w:r w:rsidRPr="00634E08">
        <w:t xml:space="preserve"> または </w:t>
      </w:r>
      <w:r>
        <w:t>1080p</w:t>
      </w:r>
      <w:r w:rsidRPr="00634E08">
        <w:t xml:space="preserve"> のフルHD 以下，29.97fps または 30fps)，ファイル名は， </w:t>
      </w:r>
      <w:r>
        <w:t>rc01.mp4(エントリー番号.mp4)のようにする。</w:t>
      </w:r>
    </w:p>
    <w:p w14:paraId="1F886A9A" w14:textId="77777777" w:rsidR="00DD5B37" w:rsidRDefault="00F3495F" w:rsidP="00634E08">
      <w:pPr>
        <w:pStyle w:val="a4"/>
        <w:ind w:left="567" w:hanging="283"/>
      </w:pPr>
      <w:r w:rsidRPr="00634E08">
        <w:t>イ 音声の再生は，原則としてステレオ</w:t>
      </w:r>
      <w:r>
        <w:t>(L/R)で行う。</w:t>
      </w:r>
      <w:r w:rsidRPr="00634E08">
        <w:t xml:space="preserve">ウ 本編の前後に </w:t>
      </w:r>
      <w:r>
        <w:t>5 秒間ずつ，様式 3 のテストパターンを入れる。テストパターンは無音とする。</w:t>
      </w:r>
    </w:p>
    <w:p w14:paraId="4F6E654B" w14:textId="77777777" w:rsidR="00DD5B37" w:rsidRDefault="00F3495F" w:rsidP="00634E08">
      <w:pPr>
        <w:pStyle w:val="a4"/>
        <w:ind w:left="567" w:hanging="283"/>
      </w:pPr>
      <w:r>
        <w:t>エ 計時は初めのテストパターンの終了時から，終わりのテストパターンの最初までとする。</w:t>
      </w:r>
    </w:p>
    <w:p w14:paraId="5930D5CC" w14:textId="77777777" w:rsidR="00DD5B37" w:rsidRDefault="00634E08" w:rsidP="00634E08">
      <w:pPr>
        <w:pStyle w:val="a4"/>
        <w:ind w:left="426" w:hanging="283"/>
      </w:pPr>
      <w:r>
        <w:rPr>
          <w:rFonts w:hint="eastAsia"/>
        </w:rPr>
        <w:t>(5)</w:t>
      </w:r>
      <w:r w:rsidR="00F3495F">
        <w:t>番組進行表様式 次のア～エにより作成する。</w:t>
      </w:r>
    </w:p>
    <w:p w14:paraId="4186CDFF" w14:textId="77777777" w:rsidR="00DD5B37" w:rsidRDefault="00F3495F" w:rsidP="00634E08">
      <w:pPr>
        <w:pStyle w:val="a4"/>
        <w:ind w:left="567" w:hanging="283"/>
      </w:pPr>
      <w:r>
        <w:t>ア タイトルの文字は，JIS コードの範囲内の全角</w:t>
      </w:r>
      <w:r w:rsidRPr="00634E08">
        <w:t>15 文字相当以内とする。</w:t>
      </w:r>
    </w:p>
    <w:p w14:paraId="6B999623" w14:textId="77777777" w:rsidR="00DD5B37" w:rsidRDefault="00DD5B37">
      <w:pPr>
        <w:spacing w:line="316" w:lineRule="auto"/>
      </w:pPr>
    </w:p>
    <w:p w14:paraId="7E21A922" w14:textId="77777777" w:rsidR="00634E08" w:rsidRDefault="00634E08">
      <w:pPr>
        <w:spacing w:line="316" w:lineRule="auto"/>
        <w:sectPr w:rsidR="00634E08" w:rsidSect="005C3922">
          <w:pgSz w:w="11900" w:h="16840"/>
          <w:pgMar w:top="1400" w:right="980" w:bottom="820" w:left="1020" w:header="0" w:footer="641" w:gutter="0"/>
          <w:cols w:num="2" w:space="720" w:equalWidth="0">
            <w:col w:w="4789" w:space="243"/>
            <w:col w:w="4868"/>
          </w:cols>
          <w:docGrid w:type="lines" w:linePitch="292"/>
        </w:sectPr>
      </w:pPr>
    </w:p>
    <w:p w14:paraId="6C627742" w14:textId="77777777" w:rsidR="00DD5B37" w:rsidRDefault="00F3495F" w:rsidP="0014088B">
      <w:pPr>
        <w:pStyle w:val="a4"/>
        <w:ind w:left="567" w:hanging="283"/>
      </w:pPr>
      <w:r w:rsidRPr="0014088B">
        <w:lastRenderedPageBreak/>
        <w:t xml:space="preserve">イ 表紙は様式 </w:t>
      </w:r>
      <w:r>
        <w:t>2-1，2</w:t>
      </w:r>
      <w:r w:rsidRPr="0014088B">
        <w:t xml:space="preserve"> ページは様式 </w:t>
      </w:r>
      <w:r>
        <w:t>2-2「CUE</w:t>
      </w:r>
      <w:r w:rsidRPr="0014088B">
        <w:t xml:space="preserve"> シート」，以下，様式 2-3「権利処理一覧表」，様式 2-4「音源使用許諾書」，様式 2-5「取材許諾・著作物</w:t>
      </w:r>
      <w:r>
        <w:t>等ご提供のお願い」とする。他の著作物を使用していないなど記載する内容がない場合は「なし」と記載して付す。</w:t>
      </w:r>
    </w:p>
    <w:p w14:paraId="18860D33" w14:textId="77777777" w:rsidR="00DD5B37" w:rsidRDefault="00F3495F" w:rsidP="0014088B">
      <w:pPr>
        <w:pStyle w:val="a4"/>
        <w:ind w:left="567" w:hanging="283"/>
      </w:pPr>
      <w:r w:rsidRPr="0014088B">
        <w:t>ウ 他の著作物を使用した場合は，JASRAC 等の明細</w:t>
      </w:r>
      <w:r>
        <w:t>書，権利フリー素材であることを示すレーベル面のコピー，その他使用したすべての著作物について，使用の許諾を得たことを示す文書の写しを貼付する。</w:t>
      </w:r>
    </w:p>
    <w:p w14:paraId="69B5187E" w14:textId="77777777" w:rsidR="00DD5B37" w:rsidRDefault="00F3495F" w:rsidP="0014088B">
      <w:pPr>
        <w:pStyle w:val="a4"/>
        <w:ind w:left="567" w:hanging="283"/>
      </w:pPr>
      <w:r w:rsidRPr="0014088B">
        <w:t>エ 番組進行表の大きさは A4 縦判・左上 1 か所綴じ</w:t>
      </w:r>
      <w:r>
        <w:t>とし，3</w:t>
      </w:r>
      <w:r w:rsidRPr="0014088B">
        <w:t xml:space="preserve"> 部作成する。</w:t>
      </w:r>
    </w:p>
    <w:p w14:paraId="6379981A" w14:textId="77777777" w:rsidR="00DD5B37" w:rsidRDefault="0014088B" w:rsidP="0014088B">
      <w:pPr>
        <w:ind w:leftChars="78" w:left="424" w:hangingChars="158" w:hanging="284"/>
      </w:pPr>
      <w:r>
        <w:rPr>
          <w:rFonts w:hint="eastAsia"/>
        </w:rPr>
        <w:t>(6)</w:t>
      </w:r>
      <w:r w:rsidR="00F3495F">
        <w:t>審査の視点 次のア，イに留意して，総合的に採点する。</w:t>
      </w:r>
    </w:p>
    <w:p w14:paraId="4ACD00BA" w14:textId="77777777" w:rsidR="00DD5B37" w:rsidRDefault="00F3495F" w:rsidP="0014088B">
      <w:pPr>
        <w:pStyle w:val="a4"/>
        <w:ind w:left="567" w:hanging="283"/>
      </w:pPr>
      <w:r w:rsidRPr="0014088B">
        <w:t>ア テーマ</w:t>
      </w:r>
    </w:p>
    <w:p w14:paraId="35A1ACE6" w14:textId="77777777" w:rsidR="00DD5B37" w:rsidRDefault="00F3495F" w:rsidP="0014088B">
      <w:pPr>
        <w:pStyle w:val="a4"/>
        <w:ind w:leftChars="200" w:left="567" w:hangingChars="115" w:hanging="207"/>
      </w:pPr>
      <w:r>
        <w:t>・指定のキーワードを理解し，番組内容にテーマを効果的に表現しているか</w:t>
      </w:r>
    </w:p>
    <w:p w14:paraId="1672B86B" w14:textId="77777777" w:rsidR="0014088B" w:rsidRDefault="00F3495F" w:rsidP="0014088B">
      <w:pPr>
        <w:pStyle w:val="a4"/>
        <w:ind w:leftChars="200" w:left="567" w:hangingChars="115" w:hanging="207"/>
      </w:pPr>
      <w:r>
        <w:t>・テレビの特性を活かして作品に表現しているか</w:t>
      </w:r>
    </w:p>
    <w:p w14:paraId="4A199193" w14:textId="77777777" w:rsidR="00DD5B37" w:rsidRDefault="00F3495F" w:rsidP="0014088B">
      <w:pPr>
        <w:pStyle w:val="a4"/>
        <w:ind w:left="567" w:hanging="283"/>
      </w:pPr>
      <w:r>
        <w:t>イ 制作技術</w:t>
      </w:r>
    </w:p>
    <w:p w14:paraId="51F290CA" w14:textId="77777777" w:rsidR="00DD5B37" w:rsidRDefault="0014088B" w:rsidP="0014088B">
      <w:pPr>
        <w:pStyle w:val="a4"/>
        <w:ind w:leftChars="236" w:left="708" w:hangingChars="157" w:hanging="283"/>
      </w:pPr>
      <w:r>
        <w:rPr>
          <w:rFonts w:hint="eastAsia"/>
        </w:rPr>
        <w:t>(a)</w:t>
      </w:r>
      <w:r w:rsidR="00F3495F">
        <w:t>制作の手法</w:t>
      </w:r>
    </w:p>
    <w:p w14:paraId="61A96DCC" w14:textId="77777777" w:rsidR="0014088B" w:rsidRDefault="0014088B" w:rsidP="0014088B">
      <w:pPr>
        <w:pStyle w:val="a4"/>
        <w:ind w:leftChars="236" w:left="708" w:hangingChars="157" w:hanging="283"/>
      </w:pPr>
      <w:r>
        <w:rPr>
          <w:rFonts w:hint="eastAsia"/>
        </w:rPr>
        <w:t>(b)</w:t>
      </w:r>
      <w:r w:rsidR="00F3495F">
        <w:t>取材の方法や努力</w:t>
      </w:r>
    </w:p>
    <w:p w14:paraId="3BE611D6" w14:textId="77777777" w:rsidR="00DD5B37" w:rsidRDefault="00F3495F" w:rsidP="0014088B">
      <w:pPr>
        <w:pStyle w:val="a4"/>
        <w:ind w:leftChars="236" w:left="708" w:hangingChars="157" w:hanging="283"/>
      </w:pPr>
      <w:r>
        <w:t>(c)企画構成</w:t>
      </w:r>
    </w:p>
    <w:p w14:paraId="044719B6" w14:textId="77777777" w:rsidR="0014088B" w:rsidRDefault="00F3495F" w:rsidP="0014088B">
      <w:pPr>
        <w:pStyle w:val="a4"/>
        <w:ind w:leftChars="236" w:left="708" w:hangingChars="157" w:hanging="283"/>
      </w:pPr>
      <w:r>
        <w:t>(d)演出・編集</w:t>
      </w:r>
    </w:p>
    <w:p w14:paraId="36B1FBDD" w14:textId="77777777" w:rsidR="00DD5B37" w:rsidRDefault="00F3495F" w:rsidP="0014088B">
      <w:pPr>
        <w:pStyle w:val="a4"/>
        <w:ind w:leftChars="236" w:left="708" w:hangingChars="157" w:hanging="283"/>
      </w:pPr>
      <w:r>
        <w:t>(e)技術</w:t>
      </w:r>
    </w:p>
    <w:p w14:paraId="65180F38" w14:textId="77777777" w:rsidR="00DD5B37" w:rsidRDefault="00F3495F" w:rsidP="0014088B">
      <w:pPr>
        <w:pStyle w:val="a3"/>
        <w:spacing w:line="228" w:lineRule="exact"/>
        <w:ind w:left="567"/>
      </w:pPr>
      <w:r>
        <w:t>・撮影や録音の技術</w:t>
      </w:r>
    </w:p>
    <w:p w14:paraId="670CD18D" w14:textId="77777777" w:rsidR="0014088B" w:rsidRDefault="00F3495F" w:rsidP="0014088B">
      <w:pPr>
        <w:pStyle w:val="a3"/>
        <w:spacing w:before="70"/>
        <w:ind w:left="567"/>
      </w:pPr>
      <w:r>
        <w:t>・アナウンスやナレーションの技術</w:t>
      </w:r>
    </w:p>
    <w:p w14:paraId="71CFF1E0" w14:textId="77777777" w:rsidR="0014088B" w:rsidRDefault="00F3495F" w:rsidP="0014088B">
      <w:pPr>
        <w:pStyle w:val="a3"/>
        <w:spacing w:before="70"/>
        <w:ind w:left="567"/>
      </w:pPr>
      <w:r>
        <w:t>・音楽や効果音の使い</w:t>
      </w:r>
      <w:r w:rsidR="0014088B">
        <w:rPr>
          <w:rFonts w:hint="eastAsia"/>
        </w:rPr>
        <w:t>方</w:t>
      </w:r>
      <w:r>
        <w:t>など</w:t>
      </w:r>
    </w:p>
    <w:p w14:paraId="517F0E8B" w14:textId="77777777" w:rsidR="00DD5B37" w:rsidRDefault="00F3495F" w:rsidP="009B741A">
      <w:pPr>
        <w:ind w:leftChars="78" w:left="424" w:hangingChars="158" w:hanging="284"/>
      </w:pPr>
      <w:r>
        <w:t>(7)準決勝</w:t>
      </w:r>
    </w:p>
    <w:p w14:paraId="125DC131" w14:textId="77777777" w:rsidR="00DD5B37" w:rsidRDefault="00F3495F" w:rsidP="009B741A">
      <w:pPr>
        <w:ind w:leftChars="265" w:left="749" w:hangingChars="151" w:hanging="272"/>
      </w:pPr>
      <w:r w:rsidRPr="0014088B">
        <w:t>10本を決勝に推薦する。</w:t>
      </w:r>
    </w:p>
    <w:p w14:paraId="31C92E59" w14:textId="77777777" w:rsidR="00DD5B37" w:rsidRDefault="00DD5B37">
      <w:pPr>
        <w:pStyle w:val="a3"/>
        <w:ind w:left="0"/>
      </w:pPr>
    </w:p>
    <w:p w14:paraId="0E03D2FE" w14:textId="77777777" w:rsidR="00DD5B37" w:rsidRDefault="0014088B" w:rsidP="009B741A">
      <w:r>
        <w:rPr>
          <w:rFonts w:hint="eastAsia"/>
        </w:rPr>
        <w:t>５．</w:t>
      </w:r>
      <w:r w:rsidR="00F3495F">
        <w:t>審査員(全部門共通)</w:t>
      </w:r>
    </w:p>
    <w:p w14:paraId="43C218C4" w14:textId="127CE2E1" w:rsidR="00DD5B37" w:rsidRDefault="009B741A" w:rsidP="009B741A">
      <w:pPr>
        <w:ind w:leftChars="78" w:left="424" w:hangingChars="158" w:hanging="284"/>
      </w:pPr>
      <w:r>
        <w:rPr>
          <w:rFonts w:hint="eastAsia"/>
        </w:rPr>
        <w:t>(1)</w:t>
      </w:r>
      <w:r w:rsidR="00F3495F">
        <w:t>準決勝 専門職審査員 1 名以上および教育職審査</w:t>
      </w:r>
      <w:r w:rsidR="00F3495F" w:rsidRPr="009B741A">
        <w:t xml:space="preserve">員 </w:t>
      </w:r>
      <w:r w:rsidR="00560566">
        <w:rPr>
          <w:rFonts w:hint="eastAsia"/>
        </w:rPr>
        <w:t>5</w:t>
      </w:r>
      <w:r w:rsidR="00F3495F" w:rsidRPr="009B741A">
        <w:t xml:space="preserve"> 名(各県 1 名)の </w:t>
      </w:r>
      <w:r w:rsidR="00560566">
        <w:rPr>
          <w:rFonts w:hint="eastAsia"/>
        </w:rPr>
        <w:t>6</w:t>
      </w:r>
      <w:r w:rsidR="00F3495F" w:rsidRPr="009B741A">
        <w:t xml:space="preserve"> 名以上で行う。</w:t>
      </w:r>
    </w:p>
    <w:p w14:paraId="083CDD6A" w14:textId="203504B0" w:rsidR="00DD5B37" w:rsidRDefault="009B741A" w:rsidP="009B741A">
      <w:pPr>
        <w:ind w:leftChars="78" w:left="424" w:hangingChars="158" w:hanging="284"/>
      </w:pPr>
      <w:r w:rsidRPr="009B741A">
        <w:rPr>
          <w:rFonts w:hint="eastAsia"/>
        </w:rPr>
        <w:t>(2)</w:t>
      </w:r>
      <w:r w:rsidR="00F3495F" w:rsidRPr="009B741A">
        <w:t>決勝 専門職審査員3 名以上および教育職審査員</w:t>
      </w:r>
      <w:r w:rsidR="00560566">
        <w:rPr>
          <w:rFonts w:hint="eastAsia"/>
        </w:rPr>
        <w:t>5</w:t>
      </w:r>
      <w:r w:rsidR="00F3495F" w:rsidRPr="009B741A">
        <w:t xml:space="preserve">名(各県 1 名)の </w:t>
      </w:r>
      <w:r w:rsidR="00560566">
        <w:rPr>
          <w:rFonts w:hint="eastAsia"/>
        </w:rPr>
        <w:t>8</w:t>
      </w:r>
      <w:r w:rsidR="00F3495F" w:rsidRPr="009B741A">
        <w:t xml:space="preserve"> 名以上で行う。</w:t>
      </w:r>
    </w:p>
    <w:p w14:paraId="2EF26900" w14:textId="3D852380" w:rsidR="00CA6562" w:rsidRDefault="00CA6562" w:rsidP="009B741A">
      <w:pPr>
        <w:ind w:leftChars="78" w:left="424" w:hangingChars="158" w:hanging="284"/>
      </w:pPr>
      <w:r>
        <w:rPr>
          <w:rFonts w:hint="eastAsia"/>
        </w:rPr>
        <w:t>※今回は全国プレ大会につき、教育職審査員については開催県を除く。</w:t>
      </w:r>
    </w:p>
    <w:p w14:paraId="2206E68E" w14:textId="77777777" w:rsidR="00DD5B37" w:rsidRPr="009B741A" w:rsidRDefault="00DD5B37">
      <w:pPr>
        <w:pStyle w:val="a3"/>
        <w:ind w:left="0"/>
      </w:pPr>
    </w:p>
    <w:p w14:paraId="7DC78E27" w14:textId="77777777" w:rsidR="00DD5B37" w:rsidRDefault="009B741A" w:rsidP="009B741A">
      <w:r>
        <w:rPr>
          <w:rFonts w:hint="eastAsia"/>
        </w:rPr>
        <w:t>６．</w:t>
      </w:r>
      <w:r w:rsidR="00F3495F">
        <w:t>採点・講評(全部門共通)</w:t>
      </w:r>
    </w:p>
    <w:p w14:paraId="6BA573B0" w14:textId="77777777" w:rsidR="00DD5B37" w:rsidRDefault="009B741A" w:rsidP="009B741A">
      <w:pPr>
        <w:ind w:leftChars="78" w:left="424" w:hangingChars="158" w:hanging="284"/>
      </w:pPr>
      <w:r>
        <w:rPr>
          <w:rFonts w:hint="eastAsia"/>
        </w:rPr>
        <w:t>(1)</w:t>
      </w:r>
      <w:r w:rsidR="00F3495F">
        <w:t>部門の「審査の視点」に基づき，100</w:t>
      </w:r>
      <w:r w:rsidR="00F3495F" w:rsidRPr="009B741A">
        <w:t xml:space="preserve"> 点法，</w:t>
      </w:r>
      <w:r w:rsidR="00F3495F">
        <w:t>1</w:t>
      </w:r>
      <w:r w:rsidR="00F3495F" w:rsidRPr="009B741A">
        <w:t xml:space="preserve"> 点刻</w:t>
      </w:r>
      <w:r w:rsidR="00F3495F">
        <w:t>みで総合的に採点する。</w:t>
      </w:r>
    </w:p>
    <w:p w14:paraId="45541B27" w14:textId="77777777" w:rsidR="00DD5B37" w:rsidRDefault="009B741A" w:rsidP="009B741A">
      <w:pPr>
        <w:ind w:leftChars="78" w:left="424" w:hangingChars="158" w:hanging="284"/>
      </w:pPr>
      <w:r w:rsidRPr="009B741A">
        <w:rPr>
          <w:rFonts w:hint="eastAsia"/>
        </w:rPr>
        <w:t>(2)</w:t>
      </w:r>
      <w:r w:rsidR="00F3495F" w:rsidRPr="009B741A">
        <w:t>採点のめやすは次のとおりとする。</w:t>
      </w:r>
    </w:p>
    <w:p w14:paraId="46A27684" w14:textId="77777777" w:rsidR="00DD5B37" w:rsidRDefault="00F3495F" w:rsidP="009B741A">
      <w:pPr>
        <w:ind w:leftChars="178" w:left="320" w:firstLineChars="200" w:firstLine="360"/>
      </w:pPr>
      <w:r>
        <w:t>20</w:t>
      </w:r>
      <w:r w:rsidR="009B741A">
        <w:rPr>
          <w:rFonts w:hint="eastAsia"/>
        </w:rPr>
        <w:t xml:space="preserve">　</w:t>
      </w:r>
      <w:r>
        <w:t>30</w:t>
      </w:r>
      <w:r w:rsidR="009B741A">
        <w:rPr>
          <w:rFonts w:hint="eastAsia"/>
        </w:rPr>
        <w:t xml:space="preserve">　</w:t>
      </w:r>
      <w:r>
        <w:t>40</w:t>
      </w:r>
      <w:r w:rsidR="009B741A">
        <w:rPr>
          <w:rFonts w:hint="eastAsia"/>
        </w:rPr>
        <w:t xml:space="preserve">　</w:t>
      </w:r>
      <w:r>
        <w:t>50</w:t>
      </w:r>
      <w:r w:rsidR="009B741A">
        <w:rPr>
          <w:rFonts w:hint="eastAsia"/>
        </w:rPr>
        <w:t xml:space="preserve">　</w:t>
      </w:r>
      <w:r>
        <w:t>60</w:t>
      </w:r>
      <w:r w:rsidR="009B741A">
        <w:rPr>
          <w:rFonts w:hint="eastAsia"/>
        </w:rPr>
        <w:t xml:space="preserve">　</w:t>
      </w:r>
      <w:r>
        <w:t>70</w:t>
      </w:r>
      <w:r w:rsidR="009B741A">
        <w:rPr>
          <w:rFonts w:hint="eastAsia"/>
        </w:rPr>
        <w:t xml:space="preserve">　</w:t>
      </w:r>
      <w:r>
        <w:t>80</w:t>
      </w:r>
      <w:r w:rsidR="009B741A">
        <w:rPr>
          <w:rFonts w:hint="eastAsia"/>
        </w:rPr>
        <w:t xml:space="preserve">　</w:t>
      </w:r>
      <w:r>
        <w:t>90</w:t>
      </w:r>
      <w:r w:rsidR="009B741A">
        <w:rPr>
          <w:rFonts w:hint="eastAsia"/>
        </w:rPr>
        <w:t xml:space="preserve">　</w:t>
      </w:r>
      <w:r>
        <w:t>100</w:t>
      </w:r>
    </w:p>
    <w:p w14:paraId="61A98D81" w14:textId="7A59C3B2" w:rsidR="00DD5B37" w:rsidRDefault="00F3495F" w:rsidP="00CA6562">
      <w:pPr>
        <w:ind w:leftChars="178" w:left="320" w:firstLineChars="1000" w:firstLine="1800"/>
      </w:pPr>
      <w:r>
        <w:t>普通</w:t>
      </w:r>
      <w:r w:rsidR="00CA6562">
        <w:rPr>
          <w:rFonts w:hint="eastAsia"/>
        </w:rPr>
        <w:t xml:space="preserve"> </w:t>
      </w:r>
      <w:r>
        <w:t>良い</w:t>
      </w:r>
      <w:r w:rsidR="00CA6562">
        <w:rPr>
          <w:rFonts w:hint="eastAsia"/>
        </w:rPr>
        <w:t xml:space="preserve"> </w:t>
      </w:r>
      <w:r w:rsidRPr="009B741A">
        <w:t>大変良い</w:t>
      </w:r>
    </w:p>
    <w:p w14:paraId="40A668C0" w14:textId="77777777" w:rsidR="00DD5B37" w:rsidRDefault="009B741A" w:rsidP="009B741A">
      <w:pPr>
        <w:ind w:leftChars="78" w:left="424" w:hangingChars="158" w:hanging="284"/>
      </w:pPr>
      <w:r>
        <w:rPr>
          <w:rFonts w:hint="eastAsia"/>
        </w:rPr>
        <w:t>(3)</w:t>
      </w:r>
      <w:r w:rsidR="00F3495F">
        <w:t>各審査員は，得点一覧を，会場ごとに定める審査主査(開催県教育職審査員)に提出する。</w:t>
      </w:r>
    </w:p>
    <w:p w14:paraId="4B0D7440" w14:textId="77777777" w:rsidR="00DD5B37" w:rsidRDefault="009B741A" w:rsidP="009B741A">
      <w:pPr>
        <w:ind w:leftChars="78" w:left="424" w:hangingChars="158" w:hanging="284"/>
      </w:pPr>
      <w:r>
        <w:rPr>
          <w:rFonts w:hint="eastAsia"/>
        </w:rPr>
        <w:t>(4)</w:t>
      </w:r>
      <w:r w:rsidR="00F3495F">
        <w:t>各審査員は，準決勝および決勝のすべての発表ごとに，講評を記載する。</w:t>
      </w:r>
    </w:p>
    <w:p w14:paraId="5E31A7AB" w14:textId="77777777" w:rsidR="00DD5B37" w:rsidRDefault="00F3495F" w:rsidP="009B741A">
      <w:r w:rsidRPr="009B741A">
        <w:rPr>
          <w:spacing w:val="1"/>
          <w:w w:val="99"/>
        </w:rPr>
        <w:br w:type="column"/>
      </w:r>
      <w:r w:rsidR="009B741A" w:rsidRPr="009B741A">
        <w:rPr>
          <w:rFonts w:hint="eastAsia"/>
        </w:rPr>
        <w:t>７．</w:t>
      </w:r>
      <w:r>
        <w:t>得点集計および順位(全部門共通)</w:t>
      </w:r>
    </w:p>
    <w:p w14:paraId="31FA44F5" w14:textId="77777777" w:rsidR="00DD5B37" w:rsidRDefault="009B741A" w:rsidP="009B741A">
      <w:pPr>
        <w:ind w:leftChars="78" w:left="424" w:hangingChars="158" w:hanging="284"/>
      </w:pPr>
      <w:r>
        <w:rPr>
          <w:rFonts w:hint="eastAsia"/>
        </w:rPr>
        <w:t>(1)</w:t>
      </w:r>
      <w:r w:rsidR="00F3495F">
        <w:t>得点集計と順位</w:t>
      </w:r>
    </w:p>
    <w:p w14:paraId="69342BD1" w14:textId="77777777" w:rsidR="00DD5B37" w:rsidRDefault="00F3495F" w:rsidP="009B741A">
      <w:pPr>
        <w:pStyle w:val="a4"/>
        <w:ind w:left="567" w:hanging="283"/>
      </w:pPr>
      <w:r w:rsidRPr="009B741A">
        <w:t>ア 準決勝 すべての審査員の合計点から最高点と最低点を除いた審査点の高い順に順位を決定する。</w:t>
      </w:r>
    </w:p>
    <w:p w14:paraId="1181CF57" w14:textId="77777777" w:rsidR="00DD5B37" w:rsidRDefault="00F3495F" w:rsidP="005C3922">
      <w:pPr>
        <w:pStyle w:val="a4"/>
        <w:ind w:left="567" w:firstLine="0"/>
      </w:pPr>
      <w:r>
        <w:t>2 会場に分かれる部門では，会場ごとに順位を決定する。</w:t>
      </w:r>
    </w:p>
    <w:p w14:paraId="3BFBEAFD" w14:textId="77777777" w:rsidR="00DD5B37" w:rsidRDefault="00F3495F" w:rsidP="009B741A">
      <w:pPr>
        <w:pStyle w:val="a4"/>
        <w:ind w:left="567" w:hanging="283"/>
      </w:pPr>
      <w:r>
        <w:t>イ 決勝 すべての審査員の合計点から最高点と最低点を除いた審査点の高い順に順位を決定する。</w:t>
      </w:r>
    </w:p>
    <w:p w14:paraId="4A72B018" w14:textId="77777777" w:rsidR="00DD5B37" w:rsidRDefault="009B741A" w:rsidP="009B741A">
      <w:pPr>
        <w:ind w:leftChars="78" w:left="424" w:hangingChars="158" w:hanging="284"/>
      </w:pPr>
      <w:r>
        <w:rPr>
          <w:rFonts w:hint="eastAsia"/>
        </w:rPr>
        <w:t>(2)</w:t>
      </w:r>
      <w:r w:rsidR="00F3495F">
        <w:t>順位決定の特例 審査点が同じ場合は次のア～ウの順に従って順位を決定する。</w:t>
      </w:r>
    </w:p>
    <w:p w14:paraId="2CDA6DCC" w14:textId="77777777" w:rsidR="00DD5B37" w:rsidRDefault="00F3495F" w:rsidP="005C3922">
      <w:pPr>
        <w:pStyle w:val="a4"/>
        <w:ind w:left="567" w:hanging="283"/>
      </w:pPr>
      <w:r>
        <w:t>ア 専門職の得点(専門職が複数の場合はその合計点)の高い方を上位とする。</w:t>
      </w:r>
    </w:p>
    <w:p w14:paraId="52B30639" w14:textId="77777777" w:rsidR="00DD5B37" w:rsidRDefault="00F3495F" w:rsidP="005C3922">
      <w:pPr>
        <w:pStyle w:val="a4"/>
        <w:ind w:left="567" w:hanging="283"/>
      </w:pPr>
      <w:r>
        <w:t>イ カットされた得点の高い方を上位とする。</w:t>
      </w:r>
    </w:p>
    <w:p w14:paraId="39028DC0" w14:textId="77777777" w:rsidR="009B741A" w:rsidRDefault="00F3495F" w:rsidP="005C3922">
      <w:pPr>
        <w:pStyle w:val="a4"/>
        <w:ind w:left="567" w:hanging="283"/>
      </w:pPr>
      <w:r>
        <w:t>ウ イで同点の場合は，審査会で順位を決定する。</w:t>
      </w:r>
    </w:p>
    <w:p w14:paraId="3204DECF" w14:textId="77777777" w:rsidR="00DD5B37" w:rsidRDefault="00F3495F" w:rsidP="009B741A">
      <w:pPr>
        <w:ind w:leftChars="78" w:left="424" w:hangingChars="158" w:hanging="284"/>
      </w:pPr>
      <w:r>
        <w:t>(3)準決勝の審査会 各部門の教育職審査員で構成す</w:t>
      </w:r>
      <w:r w:rsidRPr="009B741A">
        <w:t>る。準決勝審査会は</w:t>
      </w:r>
      <w:r>
        <w:t>(2)ウの場合のみに開催するもの</w:t>
      </w:r>
      <w:r w:rsidRPr="009B741A">
        <w:t xml:space="preserve"> とし，18 時までに審査会の有無を総会(顧問会議)に通知する。18 時までに審査会の有無が決まらず，そ</w:t>
      </w:r>
      <w:r>
        <w:t>の後に審査会が必要になった場合のみ，審査主査に審査会の権限を委任する。</w:t>
      </w:r>
    </w:p>
    <w:p w14:paraId="7FE47FCA" w14:textId="77777777" w:rsidR="00DD5B37" w:rsidRDefault="00DD5B37">
      <w:pPr>
        <w:pStyle w:val="a3"/>
        <w:ind w:left="0"/>
      </w:pPr>
    </w:p>
    <w:p w14:paraId="7C076B5B" w14:textId="77777777" w:rsidR="00DD5B37" w:rsidRDefault="009B741A" w:rsidP="009B741A">
      <w:r>
        <w:rPr>
          <w:rFonts w:hint="eastAsia"/>
        </w:rPr>
        <w:t>８．</w:t>
      </w:r>
      <w:r w:rsidR="00F3495F">
        <w:t>決勝(全部門共通)</w:t>
      </w:r>
    </w:p>
    <w:p w14:paraId="43AE6F61" w14:textId="77777777" w:rsidR="00DD5B37" w:rsidRDefault="009B741A" w:rsidP="009B741A">
      <w:pPr>
        <w:ind w:leftChars="78" w:left="424" w:hangingChars="158" w:hanging="284"/>
      </w:pPr>
      <w:r>
        <w:rPr>
          <w:rFonts w:hint="eastAsia"/>
        </w:rPr>
        <w:t>(1)</w:t>
      </w:r>
      <w:r w:rsidR="00F3495F">
        <w:t>決勝進出発表 決勝当日の朝に会場で行い，指定する場所でエントリーの手続きを行う。</w:t>
      </w:r>
    </w:p>
    <w:p w14:paraId="15F3B6AE" w14:textId="77777777" w:rsidR="009B741A" w:rsidRDefault="009B741A" w:rsidP="009B741A">
      <w:pPr>
        <w:ind w:leftChars="78" w:left="424" w:hangingChars="158" w:hanging="284"/>
      </w:pPr>
      <w:r>
        <w:rPr>
          <w:rFonts w:hint="eastAsia"/>
        </w:rPr>
        <w:t>(2)</w:t>
      </w:r>
      <w:r w:rsidR="00F3495F">
        <w:t>決勝のエントリー順 乱数を用いて指定する。</w:t>
      </w:r>
    </w:p>
    <w:p w14:paraId="41B3EDE7" w14:textId="77777777" w:rsidR="009B741A" w:rsidRDefault="00F3495F" w:rsidP="009B741A">
      <w:pPr>
        <w:ind w:leftChars="78" w:left="424" w:hangingChars="158" w:hanging="284"/>
      </w:pPr>
      <w:r>
        <w:t>(3)決勝審査では，準決勝の得点を参考にしない。</w:t>
      </w:r>
    </w:p>
    <w:p w14:paraId="2EBA95B4" w14:textId="77777777" w:rsidR="00DD5B37" w:rsidRDefault="00F3495F" w:rsidP="009B741A">
      <w:pPr>
        <w:ind w:leftChars="78" w:left="424" w:hangingChars="158" w:hanging="284"/>
      </w:pPr>
      <w:r>
        <w:t>(4)決</w:t>
      </w:r>
      <w:r w:rsidRPr="009B741A">
        <w:t>勝の審査会 各部門の審査員全員で構成する。決</w:t>
      </w:r>
      <w:r>
        <w:t>勝審査会は必ず開催するものとする。</w:t>
      </w:r>
    </w:p>
    <w:p w14:paraId="470DEB9D" w14:textId="77777777" w:rsidR="00DD5B37" w:rsidRDefault="00DD5B37">
      <w:pPr>
        <w:pStyle w:val="a3"/>
        <w:ind w:left="0"/>
      </w:pPr>
    </w:p>
    <w:p w14:paraId="7C14BBF9" w14:textId="77777777" w:rsidR="00DD5B37" w:rsidRDefault="009B741A" w:rsidP="009B741A">
      <w:r>
        <w:rPr>
          <w:rFonts w:hint="eastAsia"/>
        </w:rPr>
        <w:t>９．</w:t>
      </w:r>
      <w:r w:rsidR="00F3495F">
        <w:t>規定違反(全部門共通)</w:t>
      </w:r>
    </w:p>
    <w:p w14:paraId="616ADA1B" w14:textId="77777777" w:rsidR="001C171E" w:rsidRDefault="001C171E" w:rsidP="001C171E">
      <w:pPr>
        <w:ind w:firstLineChars="100" w:firstLine="177"/>
        <w:rPr>
          <w:spacing w:val="-3"/>
        </w:rPr>
      </w:pPr>
      <w:r>
        <w:rPr>
          <w:rFonts w:hint="eastAsia"/>
          <w:spacing w:val="-3"/>
        </w:rPr>
        <w:t>（ア）</w:t>
      </w:r>
      <w:r w:rsidR="00F3495F">
        <w:rPr>
          <w:spacing w:val="-3"/>
        </w:rPr>
        <w:t>規定違反は審査の対象としない。なお，重大な違反</w:t>
      </w:r>
    </w:p>
    <w:p w14:paraId="7BE9A143" w14:textId="77777777" w:rsidR="001C171E" w:rsidRDefault="00F3495F" w:rsidP="001C171E">
      <w:pPr>
        <w:ind w:firstLineChars="300" w:firstLine="540"/>
      </w:pPr>
      <w:r>
        <w:t>が判明した場合は，大会後においても賞を取り消すこ</w:t>
      </w:r>
    </w:p>
    <w:p w14:paraId="427C4CC6" w14:textId="5B3E30F9" w:rsidR="00DD5B37" w:rsidRDefault="00F3495F" w:rsidP="001C171E">
      <w:pPr>
        <w:ind w:firstLineChars="300" w:firstLine="540"/>
      </w:pPr>
      <w:r>
        <w:t>とがある。</w:t>
      </w:r>
    </w:p>
    <w:p w14:paraId="459D798E" w14:textId="77777777" w:rsidR="001C171E" w:rsidRDefault="001C171E" w:rsidP="001C171E">
      <w:pPr>
        <w:ind w:firstLineChars="100" w:firstLine="171"/>
      </w:pPr>
      <w:r>
        <w:rPr>
          <w:rFonts w:asciiTheme="majorEastAsia" w:eastAsiaTheme="majorEastAsia" w:hAnsiTheme="majorEastAsia" w:hint="eastAsia"/>
          <w:spacing w:val="-9"/>
        </w:rPr>
        <w:t>（イ）</w:t>
      </w:r>
      <w:r w:rsidR="00F3495F" w:rsidRPr="00CA6562">
        <w:rPr>
          <w:rFonts w:asciiTheme="majorEastAsia" w:eastAsiaTheme="majorEastAsia" w:hAnsiTheme="majorEastAsia"/>
          <w:spacing w:val="-9"/>
        </w:rPr>
        <w:t>計時の許容範囲は，アナウンス部門と朗読部門は</w:t>
      </w:r>
      <w:r w:rsidR="00F3495F" w:rsidRPr="00CA6562">
        <w:t xml:space="preserve">± 2 </w:t>
      </w:r>
    </w:p>
    <w:p w14:paraId="3A0EB483" w14:textId="77777777" w:rsidR="001C171E" w:rsidRDefault="00F3495F" w:rsidP="001C171E">
      <w:pPr>
        <w:ind w:firstLineChars="300" w:firstLine="540"/>
        <w:rPr>
          <w:rFonts w:asciiTheme="majorEastAsia" w:eastAsiaTheme="majorEastAsia" w:hAnsiTheme="majorEastAsia"/>
        </w:rPr>
      </w:pPr>
      <w:r w:rsidRPr="00CA6562">
        <w:t>秒，ラジオキャンペーン部門とテレビキャンペーン</w:t>
      </w:r>
      <w:r w:rsidRPr="00CA6562">
        <w:rPr>
          <w:rFonts w:asciiTheme="majorEastAsia" w:eastAsiaTheme="majorEastAsia" w:hAnsiTheme="majorEastAsia"/>
        </w:rPr>
        <w:t>部</w:t>
      </w:r>
    </w:p>
    <w:p w14:paraId="065E9C55" w14:textId="77777777" w:rsidR="001C171E" w:rsidRDefault="00F3495F" w:rsidP="001C171E">
      <w:pPr>
        <w:ind w:firstLineChars="300" w:firstLine="540"/>
      </w:pPr>
      <w:r w:rsidRPr="00CA6562">
        <w:rPr>
          <w:rFonts w:asciiTheme="majorEastAsia" w:eastAsiaTheme="majorEastAsia" w:hAnsiTheme="majorEastAsia"/>
        </w:rPr>
        <w:t>門は±1 秒とする</w:t>
      </w:r>
      <w:r>
        <w:t>。ただしアナ朗決勝でのタイムオー</w:t>
      </w:r>
    </w:p>
    <w:p w14:paraId="7821B894" w14:textId="77777777" w:rsidR="001C171E" w:rsidRDefault="00F3495F" w:rsidP="001C171E">
      <w:pPr>
        <w:ind w:firstLineChars="300" w:firstLine="540"/>
      </w:pPr>
      <w:r>
        <w:t>バーのみ失格とせず，得点にかかわらず奨励賞とす</w:t>
      </w:r>
    </w:p>
    <w:p w14:paraId="359A1196" w14:textId="76A02112" w:rsidR="00DD5B37" w:rsidRDefault="00F3495F" w:rsidP="001C171E">
      <w:pPr>
        <w:ind w:firstLineChars="300" w:firstLine="540"/>
      </w:pPr>
      <w:r>
        <w:t>る。</w:t>
      </w:r>
    </w:p>
    <w:p w14:paraId="72A1702B" w14:textId="77777777" w:rsidR="00DD5B37" w:rsidRDefault="00DD5B37">
      <w:pPr>
        <w:pStyle w:val="a3"/>
        <w:ind w:left="0"/>
        <w:rPr>
          <w:sz w:val="24"/>
        </w:rPr>
      </w:pPr>
    </w:p>
    <w:p w14:paraId="3659292B" w14:textId="77777777" w:rsidR="00DD5B37" w:rsidRDefault="009B741A" w:rsidP="009B741A">
      <w:r>
        <w:rPr>
          <w:rFonts w:hint="eastAsia"/>
        </w:rPr>
        <w:t>１０．</w:t>
      </w:r>
      <w:r w:rsidR="00F3495F">
        <w:t>講評・審査結果一覧(全部門共通)</w:t>
      </w:r>
    </w:p>
    <w:p w14:paraId="158D20BA" w14:textId="3413E1C4" w:rsidR="00DD5B37" w:rsidRDefault="001C171E" w:rsidP="001C171E">
      <w:pPr>
        <w:ind w:firstLineChars="100" w:firstLine="180"/>
      </w:pPr>
      <w:r>
        <w:rPr>
          <w:rFonts w:hint="eastAsia"/>
        </w:rPr>
        <w:t>（ア）</w:t>
      </w:r>
      <w:r w:rsidR="00F3495F">
        <w:t>講評は大会終了後に該当校に交付する。</w:t>
      </w:r>
    </w:p>
    <w:p w14:paraId="7ED857BB" w14:textId="77777777" w:rsidR="001C171E" w:rsidRDefault="001C171E" w:rsidP="001C171E">
      <w:pPr>
        <w:ind w:firstLineChars="100" w:firstLine="180"/>
      </w:pPr>
      <w:r>
        <w:rPr>
          <w:rFonts w:hint="eastAsia"/>
        </w:rPr>
        <w:t>（イ）</w:t>
      </w:r>
      <w:r w:rsidR="00F3495F">
        <w:t>審査結果一覧(審査点のみ)は，大会終了後に各県事</w:t>
      </w:r>
    </w:p>
    <w:p w14:paraId="622D4BB2" w14:textId="1C47857A" w:rsidR="00DD5B37" w:rsidRDefault="00F3495F" w:rsidP="001C171E">
      <w:pPr>
        <w:ind w:firstLineChars="300" w:firstLine="540"/>
      </w:pPr>
      <w:r>
        <w:t>務局に送付する</w:t>
      </w:r>
    </w:p>
    <w:sectPr w:rsidR="00DD5B37" w:rsidSect="005C3922">
      <w:pgSz w:w="11900" w:h="16840"/>
      <w:pgMar w:top="1400" w:right="980" w:bottom="820" w:left="1020" w:header="0" w:footer="641" w:gutter="0"/>
      <w:cols w:num="2" w:space="720" w:equalWidth="0">
        <w:col w:w="4710" w:space="231"/>
        <w:col w:w="4959"/>
      </w:cols>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FCD2" w14:textId="77777777" w:rsidR="005963EA" w:rsidRDefault="005963EA">
      <w:r>
        <w:separator/>
      </w:r>
    </w:p>
  </w:endnote>
  <w:endnote w:type="continuationSeparator" w:id="0">
    <w:p w14:paraId="058D7F8F" w14:textId="77777777" w:rsidR="005963EA" w:rsidRDefault="0059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0FD6" w14:textId="77777777" w:rsidR="00DD5B37" w:rsidRDefault="00237BCD">
    <w:pPr>
      <w:pStyle w:val="a3"/>
      <w:spacing w:line="14" w:lineRule="auto"/>
      <w:ind w:left="0"/>
      <w:rPr>
        <w:sz w:val="20"/>
      </w:rPr>
    </w:pPr>
    <w:r>
      <w:rPr>
        <w:noProof/>
      </w:rPr>
      <mc:AlternateContent>
        <mc:Choice Requires="wps">
          <w:drawing>
            <wp:anchor distT="0" distB="0" distL="114300" distR="114300" simplePos="0" relativeHeight="487354368" behindDoc="1" locked="0" layoutInCell="1" allowOverlap="1" wp14:anchorId="1D1C0098" wp14:editId="564F8542">
              <wp:simplePos x="0" y="0"/>
              <wp:positionH relativeFrom="page">
                <wp:posOffset>3624580</wp:posOffset>
              </wp:positionH>
              <wp:positionV relativeFrom="page">
                <wp:posOffset>9918700</wp:posOffset>
              </wp:positionV>
              <wp:extent cx="34925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3DDAA" w14:textId="77777777" w:rsidR="00DD5B37" w:rsidRDefault="00F3495F">
                          <w:pPr>
                            <w:pStyle w:val="a3"/>
                            <w:spacing w:line="220" w:lineRule="exact"/>
                            <w:ind w:left="20"/>
                          </w:pPr>
                          <w:r>
                            <w:t>-</w:t>
                          </w:r>
                          <w:r>
                            <w:rPr>
                              <w:spacing w:val="-1"/>
                            </w:rP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1C0098" id="_x0000_t202" coordsize="21600,21600" o:spt="202" path="m,l,21600r21600,l21600,xe">
              <v:stroke joinstyle="miter"/>
              <v:path gradientshapeok="t" o:connecttype="rect"/>
            </v:shapetype>
            <v:shape id="Text Box 2" o:spid="_x0000_s1026" type="#_x0000_t202" style="position:absolute;margin-left:285.4pt;margin-top:781pt;width:27.5pt;height:11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" filled="f" stroked="f">
              <v:textbox inset="0,0,0,0">
                <w:txbxContent>
                  <w:p w14:paraId="6753DDAA" w14:textId="77777777" w:rsidR="00DD5B37" w:rsidRDefault="00F3495F">
                    <w:pPr>
                      <w:pStyle w:val="a3"/>
                      <w:spacing w:line="220" w:lineRule="exact"/>
                      <w:ind w:left="20"/>
                    </w:pPr>
                    <w:r>
                      <w:t>-</w:t>
                    </w:r>
                    <w:r>
                      <w:rPr>
                        <w:spacing w:val="-1"/>
                      </w:rP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B58E" w14:textId="77777777" w:rsidR="00DD5B37" w:rsidRDefault="00237BCD">
    <w:pPr>
      <w:pStyle w:val="a3"/>
      <w:spacing w:line="14" w:lineRule="auto"/>
      <w:ind w:left="0"/>
      <w:rPr>
        <w:sz w:val="20"/>
      </w:rPr>
    </w:pPr>
    <w:r>
      <w:rPr>
        <w:noProof/>
      </w:rPr>
      <mc:AlternateContent>
        <mc:Choice Requires="wps">
          <w:drawing>
            <wp:anchor distT="0" distB="0" distL="114300" distR="114300" simplePos="0" relativeHeight="487354880" behindDoc="1" locked="0" layoutInCell="1" allowOverlap="1" wp14:anchorId="43B81E1A" wp14:editId="09679F38">
              <wp:simplePos x="0" y="0"/>
              <wp:positionH relativeFrom="page">
                <wp:posOffset>3624580</wp:posOffset>
              </wp:positionH>
              <wp:positionV relativeFrom="page">
                <wp:posOffset>10148570</wp:posOffset>
              </wp:positionV>
              <wp:extent cx="3492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1D9B" w14:textId="77777777" w:rsidR="00DD5B37" w:rsidRDefault="00F3495F">
                          <w:pPr>
                            <w:pStyle w:val="a3"/>
                            <w:spacing w:line="220" w:lineRule="exact"/>
                            <w:ind w:left="20"/>
                          </w:pPr>
                          <w:r>
                            <w:t>-</w:t>
                          </w:r>
                          <w:r>
                            <w:rPr>
                              <w:spacing w:val="-1"/>
                            </w:rPr>
                            <w:t xml:space="preserve"> </w:t>
                          </w:r>
                          <w:r>
                            <w:fldChar w:fldCharType="begin"/>
                          </w:r>
                          <w:r>
                            <w:instrText xml:space="preserve"> PAGE </w:instrText>
                          </w:r>
                          <w:r>
                            <w:fldChar w:fldCharType="separate"/>
                          </w:r>
                          <w:r>
                            <w:t>3</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B81E1A" id="_x0000_t202" coordsize="21600,21600" o:spt="202" path="m,l,21600r21600,l21600,xe">
              <v:stroke joinstyle="miter"/>
              <v:path gradientshapeok="t" o:connecttype="rect"/>
            </v:shapetype>
            <v:shape id="Text Box 1" o:spid="_x0000_s1027" type="#_x0000_t202" style="position:absolute;margin-left:285.4pt;margin-top:799.1pt;width:27.5pt;height:11pt;z-index:-159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" filled="f" stroked="f">
              <v:textbox inset="0,0,0,0">
                <w:txbxContent>
                  <w:p w14:paraId="1A5A1D9B" w14:textId="77777777" w:rsidR="00DD5B37" w:rsidRDefault="00F3495F">
                    <w:pPr>
                      <w:pStyle w:val="a3"/>
                      <w:spacing w:line="220" w:lineRule="exact"/>
                      <w:ind w:left="20"/>
                    </w:pPr>
                    <w:r>
                      <w:t>-</w:t>
                    </w:r>
                    <w:r>
                      <w:rPr>
                        <w:spacing w:val="-1"/>
                      </w:rPr>
                      <w:t xml:space="preserve"> </w:t>
                    </w:r>
                    <w:r>
                      <w:fldChar w:fldCharType="begin"/>
                    </w:r>
                    <w:r>
                      <w:instrText xml:space="preserve"> PAGE </w:instrText>
                    </w:r>
                    <w:r>
                      <w:fldChar w:fldCharType="separate"/>
                    </w:r>
                    <w:r>
                      <w:t>3</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0C22" w14:textId="77777777" w:rsidR="005963EA" w:rsidRDefault="005963EA">
      <w:r>
        <w:separator/>
      </w:r>
    </w:p>
  </w:footnote>
  <w:footnote w:type="continuationSeparator" w:id="0">
    <w:p w14:paraId="52C7499E" w14:textId="77777777" w:rsidR="005963EA" w:rsidRDefault="0059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509FE"/>
    <w:multiLevelType w:val="hybridMultilevel"/>
    <w:tmpl w:val="FAB6B02A"/>
    <w:lvl w:ilvl="0" w:tplc="D06AF8DE">
      <w:start w:val="2"/>
      <w:numFmt w:val="decimal"/>
      <w:lvlText w:val="(%1)"/>
      <w:lvlJc w:val="left"/>
      <w:pPr>
        <w:ind w:left="384" w:hanging="271"/>
      </w:pPr>
      <w:rPr>
        <w:rFonts w:ascii="ＭＳ ゴシック" w:eastAsia="ＭＳ ゴシック" w:hAnsi="ＭＳ ゴシック" w:cs="ＭＳ ゴシック" w:hint="default"/>
        <w:w w:val="99"/>
        <w:sz w:val="16"/>
        <w:szCs w:val="16"/>
        <w:lang w:val="en-US" w:eastAsia="ja-JP" w:bidi="ar-SA"/>
      </w:rPr>
    </w:lvl>
    <w:lvl w:ilvl="1" w:tplc="E8D85B3E">
      <w:start w:val="2"/>
      <w:numFmt w:val="decimal"/>
      <w:lvlText w:val="(%2)"/>
      <w:lvlJc w:val="left"/>
      <w:pPr>
        <w:ind w:left="564" w:hanging="271"/>
      </w:pPr>
      <w:rPr>
        <w:rFonts w:ascii="ＭＳ ゴシック" w:eastAsia="ＭＳ ゴシック" w:hAnsi="ＭＳ ゴシック" w:cs="ＭＳ ゴシック" w:hint="default"/>
        <w:w w:val="99"/>
        <w:sz w:val="16"/>
        <w:szCs w:val="16"/>
        <w:lang w:val="en-US" w:eastAsia="ja-JP" w:bidi="ar-SA"/>
      </w:rPr>
    </w:lvl>
    <w:lvl w:ilvl="2" w:tplc="B972D786">
      <w:numFmt w:val="bullet"/>
      <w:lvlText w:val="•"/>
      <w:lvlJc w:val="left"/>
      <w:pPr>
        <w:ind w:left="445" w:hanging="271"/>
      </w:pPr>
      <w:rPr>
        <w:rFonts w:hint="default"/>
        <w:lang w:val="en-US" w:eastAsia="ja-JP" w:bidi="ar-SA"/>
      </w:rPr>
    </w:lvl>
    <w:lvl w:ilvl="3" w:tplc="E48EAFC0">
      <w:numFmt w:val="bullet"/>
      <w:lvlText w:val="•"/>
      <w:lvlJc w:val="left"/>
      <w:pPr>
        <w:ind w:left="331" w:hanging="271"/>
      </w:pPr>
      <w:rPr>
        <w:rFonts w:hint="default"/>
        <w:lang w:val="en-US" w:eastAsia="ja-JP" w:bidi="ar-SA"/>
      </w:rPr>
    </w:lvl>
    <w:lvl w:ilvl="4" w:tplc="CA02221A">
      <w:numFmt w:val="bullet"/>
      <w:lvlText w:val="•"/>
      <w:lvlJc w:val="left"/>
      <w:pPr>
        <w:ind w:left="217" w:hanging="271"/>
      </w:pPr>
      <w:rPr>
        <w:rFonts w:hint="default"/>
        <w:lang w:val="en-US" w:eastAsia="ja-JP" w:bidi="ar-SA"/>
      </w:rPr>
    </w:lvl>
    <w:lvl w:ilvl="5" w:tplc="C218BE8A">
      <w:numFmt w:val="bullet"/>
      <w:lvlText w:val="•"/>
      <w:lvlJc w:val="left"/>
      <w:pPr>
        <w:ind w:left="103" w:hanging="271"/>
      </w:pPr>
      <w:rPr>
        <w:rFonts w:hint="default"/>
        <w:lang w:val="en-US" w:eastAsia="ja-JP" w:bidi="ar-SA"/>
      </w:rPr>
    </w:lvl>
    <w:lvl w:ilvl="6" w:tplc="56989B6C">
      <w:numFmt w:val="bullet"/>
      <w:lvlText w:val="•"/>
      <w:lvlJc w:val="left"/>
      <w:pPr>
        <w:ind w:left="-11" w:hanging="271"/>
      </w:pPr>
      <w:rPr>
        <w:rFonts w:hint="default"/>
        <w:lang w:val="en-US" w:eastAsia="ja-JP" w:bidi="ar-SA"/>
      </w:rPr>
    </w:lvl>
    <w:lvl w:ilvl="7" w:tplc="1F6CEA58">
      <w:numFmt w:val="bullet"/>
      <w:lvlText w:val="•"/>
      <w:lvlJc w:val="left"/>
      <w:pPr>
        <w:ind w:left="-126" w:hanging="271"/>
      </w:pPr>
      <w:rPr>
        <w:rFonts w:hint="default"/>
        <w:lang w:val="en-US" w:eastAsia="ja-JP" w:bidi="ar-SA"/>
      </w:rPr>
    </w:lvl>
    <w:lvl w:ilvl="8" w:tplc="C1102FEE">
      <w:numFmt w:val="bullet"/>
      <w:lvlText w:val="•"/>
      <w:lvlJc w:val="left"/>
      <w:pPr>
        <w:ind w:left="-240" w:hanging="271"/>
      </w:pPr>
      <w:rPr>
        <w:rFonts w:hint="default"/>
        <w:lang w:val="en-US" w:eastAsia="ja-JP" w:bidi="ar-SA"/>
      </w:rPr>
    </w:lvl>
  </w:abstractNum>
  <w:abstractNum w:abstractNumId="1" w15:restartNumberingAfterBreak="0">
    <w:nsid w:val="1D370049"/>
    <w:multiLevelType w:val="hybridMultilevel"/>
    <w:tmpl w:val="3E3CD88E"/>
    <w:lvl w:ilvl="0" w:tplc="4F422158">
      <w:start w:val="12"/>
      <w:numFmt w:val="decimal"/>
      <w:lvlText w:val="%1."/>
      <w:lvlJc w:val="left"/>
      <w:pPr>
        <w:ind w:left="474" w:hanging="360"/>
      </w:pPr>
      <w:rPr>
        <w:rFonts w:ascii="ＭＳ ゴシック" w:eastAsia="ＭＳ ゴシック" w:hAnsi="ＭＳ ゴシック" w:cs="ＭＳ ゴシック" w:hint="default"/>
        <w:w w:val="99"/>
        <w:sz w:val="18"/>
        <w:szCs w:val="18"/>
        <w:lang w:val="en-US" w:eastAsia="ja-JP" w:bidi="ar-SA"/>
      </w:rPr>
    </w:lvl>
    <w:lvl w:ilvl="1" w:tplc="B412A918">
      <w:numFmt w:val="bullet"/>
      <w:lvlText w:val="•"/>
      <w:lvlJc w:val="left"/>
      <w:pPr>
        <w:ind w:left="918" w:hanging="360"/>
      </w:pPr>
      <w:rPr>
        <w:rFonts w:hint="default"/>
        <w:lang w:val="en-US" w:eastAsia="ja-JP" w:bidi="ar-SA"/>
      </w:rPr>
    </w:lvl>
    <w:lvl w:ilvl="2" w:tplc="837E067C">
      <w:numFmt w:val="bullet"/>
      <w:lvlText w:val="•"/>
      <w:lvlJc w:val="left"/>
      <w:pPr>
        <w:ind w:left="1357" w:hanging="360"/>
      </w:pPr>
      <w:rPr>
        <w:rFonts w:hint="default"/>
        <w:lang w:val="en-US" w:eastAsia="ja-JP" w:bidi="ar-SA"/>
      </w:rPr>
    </w:lvl>
    <w:lvl w:ilvl="3" w:tplc="1174D8C4">
      <w:numFmt w:val="bullet"/>
      <w:lvlText w:val="•"/>
      <w:lvlJc w:val="left"/>
      <w:pPr>
        <w:ind w:left="1796" w:hanging="360"/>
      </w:pPr>
      <w:rPr>
        <w:rFonts w:hint="default"/>
        <w:lang w:val="en-US" w:eastAsia="ja-JP" w:bidi="ar-SA"/>
      </w:rPr>
    </w:lvl>
    <w:lvl w:ilvl="4" w:tplc="91CEF860">
      <w:numFmt w:val="bullet"/>
      <w:lvlText w:val="•"/>
      <w:lvlJc w:val="left"/>
      <w:pPr>
        <w:ind w:left="2235" w:hanging="360"/>
      </w:pPr>
      <w:rPr>
        <w:rFonts w:hint="default"/>
        <w:lang w:val="en-US" w:eastAsia="ja-JP" w:bidi="ar-SA"/>
      </w:rPr>
    </w:lvl>
    <w:lvl w:ilvl="5" w:tplc="2F703AA6">
      <w:numFmt w:val="bullet"/>
      <w:lvlText w:val="•"/>
      <w:lvlJc w:val="left"/>
      <w:pPr>
        <w:ind w:left="2674" w:hanging="360"/>
      </w:pPr>
      <w:rPr>
        <w:rFonts w:hint="default"/>
        <w:lang w:val="en-US" w:eastAsia="ja-JP" w:bidi="ar-SA"/>
      </w:rPr>
    </w:lvl>
    <w:lvl w:ilvl="6" w:tplc="7F542578">
      <w:numFmt w:val="bullet"/>
      <w:lvlText w:val="•"/>
      <w:lvlJc w:val="left"/>
      <w:pPr>
        <w:ind w:left="3113" w:hanging="360"/>
      </w:pPr>
      <w:rPr>
        <w:rFonts w:hint="default"/>
        <w:lang w:val="en-US" w:eastAsia="ja-JP" w:bidi="ar-SA"/>
      </w:rPr>
    </w:lvl>
    <w:lvl w:ilvl="7" w:tplc="D0EA26B2">
      <w:numFmt w:val="bullet"/>
      <w:lvlText w:val="•"/>
      <w:lvlJc w:val="left"/>
      <w:pPr>
        <w:ind w:left="3551" w:hanging="360"/>
      </w:pPr>
      <w:rPr>
        <w:rFonts w:hint="default"/>
        <w:lang w:val="en-US" w:eastAsia="ja-JP" w:bidi="ar-SA"/>
      </w:rPr>
    </w:lvl>
    <w:lvl w:ilvl="8" w:tplc="C0D07142">
      <w:numFmt w:val="bullet"/>
      <w:lvlText w:val="•"/>
      <w:lvlJc w:val="left"/>
      <w:pPr>
        <w:ind w:left="3990" w:hanging="360"/>
      </w:pPr>
      <w:rPr>
        <w:rFonts w:hint="default"/>
        <w:lang w:val="en-US" w:eastAsia="ja-JP" w:bidi="ar-SA"/>
      </w:rPr>
    </w:lvl>
  </w:abstractNum>
  <w:abstractNum w:abstractNumId="2" w15:restartNumberingAfterBreak="0">
    <w:nsid w:val="1EE14980"/>
    <w:multiLevelType w:val="hybridMultilevel"/>
    <w:tmpl w:val="1598DC58"/>
    <w:lvl w:ilvl="0" w:tplc="C34811E4">
      <w:start w:val="1"/>
      <w:numFmt w:val="decimalFullWidth"/>
      <w:lvlText w:val="%1．"/>
      <w:lvlJc w:val="left"/>
      <w:pPr>
        <w:ind w:left="477" w:hanging="273"/>
        <w:jc w:val="right"/>
      </w:pPr>
      <w:rPr>
        <w:rFonts w:ascii="ＭＳ ゴシック" w:eastAsia="ＭＳ ゴシック" w:hAnsi="ＭＳ ゴシック" w:cs="ＭＳ ゴシック"/>
        <w:spacing w:val="0"/>
        <w:w w:val="99"/>
        <w:sz w:val="18"/>
        <w:szCs w:val="18"/>
        <w:lang w:val="en-US" w:eastAsia="ja-JP" w:bidi="ar-SA"/>
      </w:rPr>
    </w:lvl>
    <w:lvl w:ilvl="1" w:tplc="CA92DEC8">
      <w:start w:val="1"/>
      <w:numFmt w:val="decimal"/>
      <w:lvlText w:val="(%2)"/>
      <w:lvlJc w:val="left"/>
      <w:pPr>
        <w:ind w:left="568" w:hanging="273"/>
      </w:pPr>
      <w:rPr>
        <w:rFonts w:ascii="ＭＳ ゴシック" w:eastAsia="ＭＳ ゴシック" w:hAnsi="ＭＳ ゴシック" w:cs="ＭＳ ゴシック" w:hint="default"/>
        <w:spacing w:val="0"/>
        <w:w w:val="99"/>
        <w:sz w:val="16"/>
        <w:szCs w:val="16"/>
        <w:lang w:val="en-US" w:eastAsia="ja-JP" w:bidi="ar-SA"/>
      </w:rPr>
    </w:lvl>
    <w:lvl w:ilvl="2" w:tplc="5C6AE382">
      <w:start w:val="1"/>
      <w:numFmt w:val="lowerLetter"/>
      <w:lvlText w:val="(%3)"/>
      <w:lvlJc w:val="left"/>
      <w:pPr>
        <w:ind w:left="660" w:hanging="273"/>
      </w:pPr>
      <w:rPr>
        <w:rFonts w:ascii="ＭＳ ゴシック" w:eastAsia="ＭＳ ゴシック" w:hAnsi="ＭＳ ゴシック" w:cs="ＭＳ ゴシック" w:hint="default"/>
        <w:spacing w:val="0"/>
        <w:w w:val="99"/>
        <w:sz w:val="16"/>
        <w:szCs w:val="16"/>
        <w:lang w:val="en-US" w:eastAsia="ja-JP" w:bidi="ar-SA"/>
      </w:rPr>
    </w:lvl>
    <w:lvl w:ilvl="3" w:tplc="8BB8A4E8">
      <w:numFmt w:val="bullet"/>
      <w:lvlText w:val="•"/>
      <w:lvlJc w:val="left"/>
      <w:pPr>
        <w:ind w:left="940" w:hanging="273"/>
      </w:pPr>
      <w:rPr>
        <w:rFonts w:hint="default"/>
        <w:lang w:val="en-US" w:eastAsia="ja-JP" w:bidi="ar-SA"/>
      </w:rPr>
    </w:lvl>
    <w:lvl w:ilvl="4" w:tplc="04209042">
      <w:numFmt w:val="bullet"/>
      <w:lvlText w:val="•"/>
      <w:lvlJc w:val="left"/>
      <w:pPr>
        <w:ind w:left="759" w:hanging="273"/>
      </w:pPr>
      <w:rPr>
        <w:rFonts w:hint="default"/>
        <w:lang w:val="en-US" w:eastAsia="ja-JP" w:bidi="ar-SA"/>
      </w:rPr>
    </w:lvl>
    <w:lvl w:ilvl="5" w:tplc="C37E31B8">
      <w:numFmt w:val="bullet"/>
      <w:lvlText w:val="•"/>
      <w:lvlJc w:val="left"/>
      <w:pPr>
        <w:ind w:left="579" w:hanging="273"/>
      </w:pPr>
      <w:rPr>
        <w:rFonts w:hint="default"/>
        <w:lang w:val="en-US" w:eastAsia="ja-JP" w:bidi="ar-SA"/>
      </w:rPr>
    </w:lvl>
    <w:lvl w:ilvl="6" w:tplc="C0B8E1E8">
      <w:numFmt w:val="bullet"/>
      <w:lvlText w:val="•"/>
      <w:lvlJc w:val="left"/>
      <w:pPr>
        <w:ind w:left="398" w:hanging="273"/>
      </w:pPr>
      <w:rPr>
        <w:rFonts w:hint="default"/>
        <w:lang w:val="en-US" w:eastAsia="ja-JP" w:bidi="ar-SA"/>
      </w:rPr>
    </w:lvl>
    <w:lvl w:ilvl="7" w:tplc="06F43148">
      <w:numFmt w:val="bullet"/>
      <w:lvlText w:val="•"/>
      <w:lvlJc w:val="left"/>
      <w:pPr>
        <w:ind w:left="218" w:hanging="273"/>
      </w:pPr>
      <w:rPr>
        <w:rFonts w:hint="default"/>
        <w:lang w:val="en-US" w:eastAsia="ja-JP" w:bidi="ar-SA"/>
      </w:rPr>
    </w:lvl>
    <w:lvl w:ilvl="8" w:tplc="19204A02">
      <w:numFmt w:val="bullet"/>
      <w:lvlText w:val="•"/>
      <w:lvlJc w:val="left"/>
      <w:pPr>
        <w:ind w:left="38" w:hanging="273"/>
      </w:pPr>
      <w:rPr>
        <w:rFonts w:hint="default"/>
        <w:lang w:val="en-US" w:eastAsia="ja-JP" w:bidi="ar-SA"/>
      </w:rPr>
    </w:lvl>
  </w:abstractNum>
  <w:abstractNum w:abstractNumId="3" w15:restartNumberingAfterBreak="0">
    <w:nsid w:val="23E95D56"/>
    <w:multiLevelType w:val="hybridMultilevel"/>
    <w:tmpl w:val="25A44C6E"/>
    <w:lvl w:ilvl="0" w:tplc="B7C473A6">
      <w:start w:val="10"/>
      <w:numFmt w:val="decimal"/>
      <w:lvlText w:val="%1"/>
      <w:lvlJc w:val="left"/>
      <w:pPr>
        <w:ind w:left="837" w:hanging="360"/>
      </w:pPr>
      <w:rPr>
        <w:rFonts w:hint="default"/>
        <w:w w:val="95"/>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 w15:restartNumberingAfterBreak="0">
    <w:nsid w:val="306B3F01"/>
    <w:multiLevelType w:val="hybridMultilevel"/>
    <w:tmpl w:val="A9F4991A"/>
    <w:lvl w:ilvl="0" w:tplc="0CE893F6">
      <w:start w:val="3"/>
      <w:numFmt w:val="decimal"/>
      <w:lvlText w:val="%1."/>
      <w:lvlJc w:val="left"/>
      <w:pPr>
        <w:ind w:left="474" w:hanging="270"/>
        <w:jc w:val="right"/>
      </w:pPr>
      <w:rPr>
        <w:rFonts w:ascii="ＭＳ ゴシック" w:eastAsia="ＭＳ ゴシック" w:hAnsi="ＭＳ ゴシック" w:cs="ＭＳ ゴシック" w:hint="default"/>
        <w:w w:val="99"/>
        <w:sz w:val="18"/>
        <w:szCs w:val="18"/>
        <w:lang w:val="en-US" w:eastAsia="ja-JP" w:bidi="ar-SA"/>
      </w:rPr>
    </w:lvl>
    <w:lvl w:ilvl="1" w:tplc="BE6E1AF0">
      <w:start w:val="1"/>
      <w:numFmt w:val="decimal"/>
      <w:lvlText w:val="(%2)"/>
      <w:lvlJc w:val="left"/>
      <w:pPr>
        <w:ind w:left="474" w:hanging="271"/>
      </w:pPr>
      <w:rPr>
        <w:rFonts w:ascii="ＭＳ ゴシック" w:eastAsia="ＭＳ ゴシック" w:hAnsi="ＭＳ ゴシック" w:cs="ＭＳ ゴシック" w:hint="default"/>
        <w:w w:val="99"/>
        <w:sz w:val="16"/>
        <w:szCs w:val="16"/>
        <w:lang w:val="en-US" w:eastAsia="ja-JP" w:bidi="ar-SA"/>
      </w:rPr>
    </w:lvl>
    <w:lvl w:ilvl="2" w:tplc="F228A8DE">
      <w:numFmt w:val="bullet"/>
      <w:lvlText w:val="•"/>
      <w:lvlJc w:val="left"/>
      <w:pPr>
        <w:ind w:left="1314" w:hanging="271"/>
      </w:pPr>
      <w:rPr>
        <w:rFonts w:hint="default"/>
        <w:lang w:val="en-US" w:eastAsia="ja-JP" w:bidi="ar-SA"/>
      </w:rPr>
    </w:lvl>
    <w:lvl w:ilvl="3" w:tplc="BBF67A86">
      <w:numFmt w:val="bullet"/>
      <w:lvlText w:val="•"/>
      <w:lvlJc w:val="left"/>
      <w:pPr>
        <w:ind w:left="1732" w:hanging="271"/>
      </w:pPr>
      <w:rPr>
        <w:rFonts w:hint="default"/>
        <w:lang w:val="en-US" w:eastAsia="ja-JP" w:bidi="ar-SA"/>
      </w:rPr>
    </w:lvl>
    <w:lvl w:ilvl="4" w:tplc="E5884D52">
      <w:numFmt w:val="bullet"/>
      <w:lvlText w:val="•"/>
      <w:lvlJc w:val="left"/>
      <w:pPr>
        <w:ind w:left="2149" w:hanging="271"/>
      </w:pPr>
      <w:rPr>
        <w:rFonts w:hint="default"/>
        <w:lang w:val="en-US" w:eastAsia="ja-JP" w:bidi="ar-SA"/>
      </w:rPr>
    </w:lvl>
    <w:lvl w:ilvl="5" w:tplc="98184938">
      <w:numFmt w:val="bullet"/>
      <w:lvlText w:val="•"/>
      <w:lvlJc w:val="left"/>
      <w:pPr>
        <w:ind w:left="2566" w:hanging="271"/>
      </w:pPr>
      <w:rPr>
        <w:rFonts w:hint="default"/>
        <w:lang w:val="en-US" w:eastAsia="ja-JP" w:bidi="ar-SA"/>
      </w:rPr>
    </w:lvl>
    <w:lvl w:ilvl="6" w:tplc="455435F2">
      <w:numFmt w:val="bullet"/>
      <w:lvlText w:val="•"/>
      <w:lvlJc w:val="left"/>
      <w:pPr>
        <w:ind w:left="2984" w:hanging="271"/>
      </w:pPr>
      <w:rPr>
        <w:rFonts w:hint="default"/>
        <w:lang w:val="en-US" w:eastAsia="ja-JP" w:bidi="ar-SA"/>
      </w:rPr>
    </w:lvl>
    <w:lvl w:ilvl="7" w:tplc="099E3172">
      <w:numFmt w:val="bullet"/>
      <w:lvlText w:val="•"/>
      <w:lvlJc w:val="left"/>
      <w:pPr>
        <w:ind w:left="3401" w:hanging="271"/>
      </w:pPr>
      <w:rPr>
        <w:rFonts w:hint="default"/>
        <w:lang w:val="en-US" w:eastAsia="ja-JP" w:bidi="ar-SA"/>
      </w:rPr>
    </w:lvl>
    <w:lvl w:ilvl="8" w:tplc="4C20B5AC">
      <w:numFmt w:val="bullet"/>
      <w:lvlText w:val="•"/>
      <w:lvlJc w:val="left"/>
      <w:pPr>
        <w:ind w:left="3819" w:hanging="271"/>
      </w:pPr>
      <w:rPr>
        <w:rFonts w:hint="default"/>
        <w:lang w:val="en-US" w:eastAsia="ja-JP" w:bidi="ar-SA"/>
      </w:rPr>
    </w:lvl>
  </w:abstractNum>
  <w:abstractNum w:abstractNumId="5" w15:restartNumberingAfterBreak="0">
    <w:nsid w:val="436F2DD6"/>
    <w:multiLevelType w:val="hybridMultilevel"/>
    <w:tmpl w:val="662AB89C"/>
    <w:lvl w:ilvl="0" w:tplc="C4B4BD96">
      <w:start w:val="1"/>
      <w:numFmt w:val="decimal"/>
      <w:lvlText w:val="%1."/>
      <w:lvlJc w:val="left"/>
      <w:pPr>
        <w:ind w:left="474" w:hanging="270"/>
      </w:pPr>
      <w:rPr>
        <w:rFonts w:ascii="ＭＳ ゴシック" w:eastAsia="ＭＳ ゴシック" w:hAnsi="ＭＳ ゴシック" w:cs="ＭＳ ゴシック" w:hint="default"/>
        <w:w w:val="99"/>
        <w:sz w:val="18"/>
        <w:szCs w:val="18"/>
        <w:lang w:val="en-US" w:eastAsia="ja-JP" w:bidi="ar-SA"/>
      </w:rPr>
    </w:lvl>
    <w:lvl w:ilvl="1" w:tplc="DEF84DE2">
      <w:start w:val="1"/>
      <w:numFmt w:val="decimal"/>
      <w:lvlText w:val="(%2)"/>
      <w:lvlJc w:val="left"/>
      <w:pPr>
        <w:ind w:left="564" w:hanging="271"/>
      </w:pPr>
      <w:rPr>
        <w:rFonts w:ascii="ＭＳ ゴシック" w:eastAsia="ＭＳ ゴシック" w:hAnsi="ＭＳ ゴシック" w:cs="ＭＳ ゴシック" w:hint="default"/>
        <w:w w:val="99"/>
        <w:sz w:val="16"/>
        <w:szCs w:val="16"/>
        <w:lang w:val="en-US" w:eastAsia="ja-JP" w:bidi="ar-SA"/>
      </w:rPr>
    </w:lvl>
    <w:lvl w:ilvl="2" w:tplc="54CA275C">
      <w:numFmt w:val="bullet"/>
      <w:lvlText w:val="•"/>
      <w:lvlJc w:val="left"/>
      <w:pPr>
        <w:ind w:left="455" w:hanging="271"/>
      </w:pPr>
      <w:rPr>
        <w:rFonts w:hint="default"/>
        <w:lang w:val="en-US" w:eastAsia="ja-JP" w:bidi="ar-SA"/>
      </w:rPr>
    </w:lvl>
    <w:lvl w:ilvl="3" w:tplc="379E3B92">
      <w:numFmt w:val="bullet"/>
      <w:lvlText w:val="•"/>
      <w:lvlJc w:val="left"/>
      <w:pPr>
        <w:ind w:left="351" w:hanging="271"/>
      </w:pPr>
      <w:rPr>
        <w:rFonts w:hint="default"/>
        <w:lang w:val="en-US" w:eastAsia="ja-JP" w:bidi="ar-SA"/>
      </w:rPr>
    </w:lvl>
    <w:lvl w:ilvl="4" w:tplc="99643C3C">
      <w:numFmt w:val="bullet"/>
      <w:lvlText w:val="•"/>
      <w:lvlJc w:val="left"/>
      <w:pPr>
        <w:ind w:left="247" w:hanging="271"/>
      </w:pPr>
      <w:rPr>
        <w:rFonts w:hint="default"/>
        <w:lang w:val="en-US" w:eastAsia="ja-JP" w:bidi="ar-SA"/>
      </w:rPr>
    </w:lvl>
    <w:lvl w:ilvl="5" w:tplc="1D4413F4">
      <w:numFmt w:val="bullet"/>
      <w:lvlText w:val="•"/>
      <w:lvlJc w:val="left"/>
      <w:pPr>
        <w:ind w:left="143" w:hanging="271"/>
      </w:pPr>
      <w:rPr>
        <w:rFonts w:hint="default"/>
        <w:lang w:val="en-US" w:eastAsia="ja-JP" w:bidi="ar-SA"/>
      </w:rPr>
    </w:lvl>
    <w:lvl w:ilvl="6" w:tplc="E9D2D642">
      <w:numFmt w:val="bullet"/>
      <w:lvlText w:val="•"/>
      <w:lvlJc w:val="left"/>
      <w:pPr>
        <w:ind w:left="39" w:hanging="271"/>
      </w:pPr>
      <w:rPr>
        <w:rFonts w:hint="default"/>
        <w:lang w:val="en-US" w:eastAsia="ja-JP" w:bidi="ar-SA"/>
      </w:rPr>
    </w:lvl>
    <w:lvl w:ilvl="7" w:tplc="4C4A470A">
      <w:numFmt w:val="bullet"/>
      <w:lvlText w:val="•"/>
      <w:lvlJc w:val="left"/>
      <w:pPr>
        <w:ind w:left="-65" w:hanging="271"/>
      </w:pPr>
      <w:rPr>
        <w:rFonts w:hint="default"/>
        <w:lang w:val="en-US" w:eastAsia="ja-JP" w:bidi="ar-SA"/>
      </w:rPr>
    </w:lvl>
    <w:lvl w:ilvl="8" w:tplc="BF687768">
      <w:numFmt w:val="bullet"/>
      <w:lvlText w:val="•"/>
      <w:lvlJc w:val="left"/>
      <w:pPr>
        <w:ind w:left="-169" w:hanging="271"/>
      </w:pPr>
      <w:rPr>
        <w:rFonts w:hint="default"/>
        <w:lang w:val="en-US" w:eastAsia="ja-JP" w:bidi="ar-SA"/>
      </w:rPr>
    </w:lvl>
  </w:abstractNum>
  <w:abstractNum w:abstractNumId="6" w15:restartNumberingAfterBreak="0">
    <w:nsid w:val="4489779E"/>
    <w:multiLevelType w:val="hybridMultilevel"/>
    <w:tmpl w:val="ED128842"/>
    <w:lvl w:ilvl="0" w:tplc="2CAAD3CA">
      <w:start w:val="1"/>
      <w:numFmt w:val="decimalFullWidth"/>
      <w:lvlText w:val="%1．"/>
      <w:lvlJc w:val="left"/>
      <w:pPr>
        <w:ind w:left="360" w:hanging="360"/>
      </w:pPr>
      <w:rPr>
        <w:rFonts w:hint="default"/>
      </w:rPr>
    </w:lvl>
    <w:lvl w:ilvl="1" w:tplc="CFA235AE">
      <w:start w:val="1"/>
      <w:numFmt w:val="decimal"/>
      <w:lvlText w:val="(%2)"/>
      <w:lvlJc w:val="left"/>
      <w:pPr>
        <w:ind w:left="840" w:hanging="420"/>
      </w:pPr>
      <w:rPr>
        <w:rFonts w:asciiTheme="majorEastAsia" w:eastAsiaTheme="majorEastAsia" w:hAnsiTheme="majorEastAsia" w:cs="ＭＳ ゴシック"/>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D50834"/>
    <w:multiLevelType w:val="hybridMultilevel"/>
    <w:tmpl w:val="BB2042C6"/>
    <w:lvl w:ilvl="0" w:tplc="FCB8D122">
      <w:start w:val="2"/>
      <w:numFmt w:val="decimalFullWidth"/>
      <w:lvlText w:val="%1．"/>
      <w:lvlJc w:val="left"/>
      <w:pPr>
        <w:ind w:left="369" w:hanging="36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4028DB"/>
    <w:multiLevelType w:val="hybridMultilevel"/>
    <w:tmpl w:val="16645A62"/>
    <w:lvl w:ilvl="0" w:tplc="D812D914">
      <w:start w:val="6"/>
      <w:numFmt w:val="decimal"/>
      <w:lvlText w:val="(%1)"/>
      <w:lvlJc w:val="left"/>
      <w:pPr>
        <w:ind w:left="477" w:hanging="273"/>
      </w:pPr>
      <w:rPr>
        <w:rFonts w:ascii="ＭＳ ゴシック" w:eastAsia="ＭＳ ゴシック" w:hAnsi="ＭＳ ゴシック" w:cs="ＭＳ ゴシック" w:hint="default"/>
        <w:spacing w:val="0"/>
        <w:w w:val="99"/>
        <w:sz w:val="16"/>
        <w:szCs w:val="16"/>
        <w:lang w:val="en-US" w:eastAsia="ja-JP" w:bidi="ar-SA"/>
      </w:rPr>
    </w:lvl>
    <w:lvl w:ilvl="1" w:tplc="5B2871CE">
      <w:start w:val="1"/>
      <w:numFmt w:val="lowerLetter"/>
      <w:lvlText w:val="(%2)"/>
      <w:lvlJc w:val="left"/>
      <w:pPr>
        <w:ind w:left="932" w:hanging="273"/>
      </w:pPr>
      <w:rPr>
        <w:rFonts w:ascii="ＭＳ ゴシック" w:eastAsia="ＭＳ ゴシック" w:hAnsi="ＭＳ ゴシック" w:cs="ＭＳ ゴシック" w:hint="default"/>
        <w:spacing w:val="0"/>
        <w:w w:val="99"/>
        <w:sz w:val="16"/>
        <w:szCs w:val="16"/>
        <w:lang w:val="en-US" w:eastAsia="ja-JP" w:bidi="ar-SA"/>
      </w:rPr>
    </w:lvl>
    <w:lvl w:ilvl="2" w:tplc="863086B6">
      <w:numFmt w:val="bullet"/>
      <w:lvlText w:val="•"/>
      <w:lvlJc w:val="left"/>
      <w:pPr>
        <w:ind w:left="1376" w:hanging="273"/>
      </w:pPr>
      <w:rPr>
        <w:rFonts w:hint="default"/>
        <w:lang w:val="en-US" w:eastAsia="ja-JP" w:bidi="ar-SA"/>
      </w:rPr>
    </w:lvl>
    <w:lvl w:ilvl="3" w:tplc="9AFE7658">
      <w:numFmt w:val="bullet"/>
      <w:lvlText w:val="•"/>
      <w:lvlJc w:val="left"/>
      <w:pPr>
        <w:ind w:left="1812" w:hanging="273"/>
      </w:pPr>
      <w:rPr>
        <w:rFonts w:hint="default"/>
        <w:lang w:val="en-US" w:eastAsia="ja-JP" w:bidi="ar-SA"/>
      </w:rPr>
    </w:lvl>
    <w:lvl w:ilvl="4" w:tplc="7234C95C">
      <w:numFmt w:val="bullet"/>
      <w:lvlText w:val="•"/>
      <w:lvlJc w:val="left"/>
      <w:pPr>
        <w:ind w:left="2249" w:hanging="273"/>
      </w:pPr>
      <w:rPr>
        <w:rFonts w:hint="default"/>
        <w:lang w:val="en-US" w:eastAsia="ja-JP" w:bidi="ar-SA"/>
      </w:rPr>
    </w:lvl>
    <w:lvl w:ilvl="5" w:tplc="6D0E3222">
      <w:numFmt w:val="bullet"/>
      <w:lvlText w:val="•"/>
      <w:lvlJc w:val="left"/>
      <w:pPr>
        <w:ind w:left="2685" w:hanging="273"/>
      </w:pPr>
      <w:rPr>
        <w:rFonts w:hint="default"/>
        <w:lang w:val="en-US" w:eastAsia="ja-JP" w:bidi="ar-SA"/>
      </w:rPr>
    </w:lvl>
    <w:lvl w:ilvl="6" w:tplc="B28668AE">
      <w:numFmt w:val="bullet"/>
      <w:lvlText w:val="•"/>
      <w:lvlJc w:val="left"/>
      <w:pPr>
        <w:ind w:left="3122" w:hanging="273"/>
      </w:pPr>
      <w:rPr>
        <w:rFonts w:hint="default"/>
        <w:lang w:val="en-US" w:eastAsia="ja-JP" w:bidi="ar-SA"/>
      </w:rPr>
    </w:lvl>
    <w:lvl w:ilvl="7" w:tplc="626EA418">
      <w:numFmt w:val="bullet"/>
      <w:lvlText w:val="•"/>
      <w:lvlJc w:val="left"/>
      <w:pPr>
        <w:ind w:left="3558" w:hanging="273"/>
      </w:pPr>
      <w:rPr>
        <w:rFonts w:hint="default"/>
        <w:lang w:val="en-US" w:eastAsia="ja-JP" w:bidi="ar-SA"/>
      </w:rPr>
    </w:lvl>
    <w:lvl w:ilvl="8" w:tplc="9C364AC6">
      <w:numFmt w:val="bullet"/>
      <w:lvlText w:val="•"/>
      <w:lvlJc w:val="left"/>
      <w:pPr>
        <w:ind w:left="3995" w:hanging="273"/>
      </w:pPr>
      <w:rPr>
        <w:rFonts w:hint="default"/>
        <w:lang w:val="en-US" w:eastAsia="ja-JP" w:bidi="ar-SA"/>
      </w:rPr>
    </w:lvl>
  </w:abstractNum>
  <w:abstractNum w:abstractNumId="9" w15:restartNumberingAfterBreak="0">
    <w:nsid w:val="5E606527"/>
    <w:multiLevelType w:val="hybridMultilevel"/>
    <w:tmpl w:val="1F36E43C"/>
    <w:lvl w:ilvl="0" w:tplc="7C0689C8">
      <w:start w:val="2"/>
      <w:numFmt w:val="decimalFullWidth"/>
      <w:lvlText w:val="%1．"/>
      <w:lvlJc w:val="left"/>
      <w:pPr>
        <w:ind w:left="837" w:hanging="360"/>
      </w:pPr>
      <w:rPr>
        <w:rFonts w:hint="default"/>
      </w:rPr>
    </w:lvl>
    <w:lvl w:ilvl="1" w:tplc="04090017">
      <w:start w:val="1"/>
      <w:numFmt w:val="aiueoFullWidth"/>
      <w:lvlText w:val="(%2)"/>
      <w:lvlJc w:val="left"/>
      <w:pPr>
        <w:ind w:left="1317" w:hanging="420"/>
      </w:pPr>
    </w:lvl>
    <w:lvl w:ilvl="2" w:tplc="0409001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0" w15:restartNumberingAfterBreak="0">
    <w:nsid w:val="68997C1E"/>
    <w:multiLevelType w:val="hybridMultilevel"/>
    <w:tmpl w:val="CFC0715A"/>
    <w:lvl w:ilvl="0" w:tplc="15AE1156">
      <w:start w:val="1"/>
      <w:numFmt w:val="lowerLetter"/>
      <w:lvlText w:val="(%1)"/>
      <w:lvlJc w:val="left"/>
      <w:pPr>
        <w:ind w:left="842" w:hanging="273"/>
      </w:pPr>
      <w:rPr>
        <w:rFonts w:ascii="ＭＳ ゴシック" w:eastAsia="ＭＳ ゴシック" w:hAnsi="ＭＳ ゴシック" w:cs="ＭＳ ゴシック" w:hint="default"/>
        <w:spacing w:val="0"/>
        <w:w w:val="99"/>
        <w:sz w:val="16"/>
        <w:szCs w:val="16"/>
        <w:lang w:val="en-US" w:eastAsia="ja-JP" w:bidi="ar-SA"/>
      </w:rPr>
    </w:lvl>
    <w:lvl w:ilvl="1" w:tplc="928EC532">
      <w:numFmt w:val="bullet"/>
      <w:lvlText w:val="•"/>
      <w:lvlJc w:val="left"/>
      <w:pPr>
        <w:ind w:left="1226" w:hanging="273"/>
      </w:pPr>
      <w:rPr>
        <w:rFonts w:hint="default"/>
        <w:lang w:val="en-US" w:eastAsia="ja-JP" w:bidi="ar-SA"/>
      </w:rPr>
    </w:lvl>
    <w:lvl w:ilvl="2" w:tplc="93801F5C">
      <w:numFmt w:val="bullet"/>
      <w:lvlText w:val="•"/>
      <w:lvlJc w:val="left"/>
      <w:pPr>
        <w:ind w:left="1613" w:hanging="273"/>
      </w:pPr>
      <w:rPr>
        <w:rFonts w:hint="default"/>
        <w:lang w:val="en-US" w:eastAsia="ja-JP" w:bidi="ar-SA"/>
      </w:rPr>
    </w:lvl>
    <w:lvl w:ilvl="3" w:tplc="54ACAB72">
      <w:numFmt w:val="bullet"/>
      <w:lvlText w:val="•"/>
      <w:lvlJc w:val="left"/>
      <w:pPr>
        <w:ind w:left="2000" w:hanging="273"/>
      </w:pPr>
      <w:rPr>
        <w:rFonts w:hint="default"/>
        <w:lang w:val="en-US" w:eastAsia="ja-JP" w:bidi="ar-SA"/>
      </w:rPr>
    </w:lvl>
    <w:lvl w:ilvl="4" w:tplc="E062C45C">
      <w:numFmt w:val="bullet"/>
      <w:lvlText w:val="•"/>
      <w:lvlJc w:val="left"/>
      <w:pPr>
        <w:ind w:left="2387" w:hanging="273"/>
      </w:pPr>
      <w:rPr>
        <w:rFonts w:hint="default"/>
        <w:lang w:val="en-US" w:eastAsia="ja-JP" w:bidi="ar-SA"/>
      </w:rPr>
    </w:lvl>
    <w:lvl w:ilvl="5" w:tplc="70B077FC">
      <w:numFmt w:val="bullet"/>
      <w:lvlText w:val="•"/>
      <w:lvlJc w:val="left"/>
      <w:pPr>
        <w:ind w:left="2774" w:hanging="273"/>
      </w:pPr>
      <w:rPr>
        <w:rFonts w:hint="default"/>
        <w:lang w:val="en-US" w:eastAsia="ja-JP" w:bidi="ar-SA"/>
      </w:rPr>
    </w:lvl>
    <w:lvl w:ilvl="6" w:tplc="A1BAF240">
      <w:numFmt w:val="bullet"/>
      <w:lvlText w:val="•"/>
      <w:lvlJc w:val="left"/>
      <w:pPr>
        <w:ind w:left="3161" w:hanging="273"/>
      </w:pPr>
      <w:rPr>
        <w:rFonts w:hint="default"/>
        <w:lang w:val="en-US" w:eastAsia="ja-JP" w:bidi="ar-SA"/>
      </w:rPr>
    </w:lvl>
    <w:lvl w:ilvl="7" w:tplc="3354A9B4">
      <w:numFmt w:val="bullet"/>
      <w:lvlText w:val="•"/>
      <w:lvlJc w:val="left"/>
      <w:pPr>
        <w:ind w:left="3548" w:hanging="273"/>
      </w:pPr>
      <w:rPr>
        <w:rFonts w:hint="default"/>
        <w:lang w:val="en-US" w:eastAsia="ja-JP" w:bidi="ar-SA"/>
      </w:rPr>
    </w:lvl>
    <w:lvl w:ilvl="8" w:tplc="E966A75E">
      <w:numFmt w:val="bullet"/>
      <w:lvlText w:val="•"/>
      <w:lvlJc w:val="left"/>
      <w:pPr>
        <w:ind w:left="3935" w:hanging="273"/>
      </w:pPr>
      <w:rPr>
        <w:rFonts w:hint="default"/>
        <w:lang w:val="en-US" w:eastAsia="ja-JP" w:bidi="ar-SA"/>
      </w:rPr>
    </w:lvl>
  </w:abstractNum>
  <w:abstractNum w:abstractNumId="11" w15:restartNumberingAfterBreak="0">
    <w:nsid w:val="754D613C"/>
    <w:multiLevelType w:val="hybridMultilevel"/>
    <w:tmpl w:val="121C12AA"/>
    <w:lvl w:ilvl="0" w:tplc="8B4C4CD2">
      <w:start w:val="1"/>
      <w:numFmt w:val="lowerLetter"/>
      <w:lvlText w:val="(%1)"/>
      <w:lvlJc w:val="left"/>
      <w:pPr>
        <w:ind w:left="842" w:hanging="273"/>
      </w:pPr>
      <w:rPr>
        <w:rFonts w:ascii="ＭＳ ゴシック" w:eastAsia="ＭＳ ゴシック" w:hAnsi="ＭＳ ゴシック" w:cs="ＭＳ ゴシック" w:hint="default"/>
        <w:spacing w:val="0"/>
        <w:w w:val="99"/>
        <w:sz w:val="16"/>
        <w:szCs w:val="16"/>
        <w:lang w:val="en-US" w:eastAsia="ja-JP" w:bidi="ar-SA"/>
      </w:rPr>
    </w:lvl>
    <w:lvl w:ilvl="1" w:tplc="7D709D8A">
      <w:numFmt w:val="bullet"/>
      <w:lvlText w:val="•"/>
      <w:lvlJc w:val="left"/>
      <w:pPr>
        <w:ind w:left="1242" w:hanging="273"/>
      </w:pPr>
      <w:rPr>
        <w:rFonts w:hint="default"/>
        <w:lang w:val="en-US" w:eastAsia="ja-JP" w:bidi="ar-SA"/>
      </w:rPr>
    </w:lvl>
    <w:lvl w:ilvl="2" w:tplc="6054D6E0">
      <w:numFmt w:val="bullet"/>
      <w:lvlText w:val="•"/>
      <w:lvlJc w:val="left"/>
      <w:pPr>
        <w:ind w:left="1645" w:hanging="273"/>
      </w:pPr>
      <w:rPr>
        <w:rFonts w:hint="default"/>
        <w:lang w:val="en-US" w:eastAsia="ja-JP" w:bidi="ar-SA"/>
      </w:rPr>
    </w:lvl>
    <w:lvl w:ilvl="3" w:tplc="0F800F2A">
      <w:numFmt w:val="bullet"/>
      <w:lvlText w:val="•"/>
      <w:lvlJc w:val="left"/>
      <w:pPr>
        <w:ind w:left="2048" w:hanging="273"/>
      </w:pPr>
      <w:rPr>
        <w:rFonts w:hint="default"/>
        <w:lang w:val="en-US" w:eastAsia="ja-JP" w:bidi="ar-SA"/>
      </w:rPr>
    </w:lvl>
    <w:lvl w:ilvl="4" w:tplc="1730D99A">
      <w:numFmt w:val="bullet"/>
      <w:lvlText w:val="•"/>
      <w:lvlJc w:val="left"/>
      <w:pPr>
        <w:ind w:left="2451" w:hanging="273"/>
      </w:pPr>
      <w:rPr>
        <w:rFonts w:hint="default"/>
        <w:lang w:val="en-US" w:eastAsia="ja-JP" w:bidi="ar-SA"/>
      </w:rPr>
    </w:lvl>
    <w:lvl w:ilvl="5" w:tplc="6A5E3078">
      <w:numFmt w:val="bullet"/>
      <w:lvlText w:val="•"/>
      <w:lvlJc w:val="left"/>
      <w:pPr>
        <w:ind w:left="2854" w:hanging="273"/>
      </w:pPr>
      <w:rPr>
        <w:rFonts w:hint="default"/>
        <w:lang w:val="en-US" w:eastAsia="ja-JP" w:bidi="ar-SA"/>
      </w:rPr>
    </w:lvl>
    <w:lvl w:ilvl="6" w:tplc="B1A8FFF6">
      <w:numFmt w:val="bullet"/>
      <w:lvlText w:val="•"/>
      <w:lvlJc w:val="left"/>
      <w:pPr>
        <w:ind w:left="3257" w:hanging="273"/>
      </w:pPr>
      <w:rPr>
        <w:rFonts w:hint="default"/>
        <w:lang w:val="en-US" w:eastAsia="ja-JP" w:bidi="ar-SA"/>
      </w:rPr>
    </w:lvl>
    <w:lvl w:ilvl="7" w:tplc="151A0A54">
      <w:numFmt w:val="bullet"/>
      <w:lvlText w:val="•"/>
      <w:lvlJc w:val="left"/>
      <w:pPr>
        <w:ind w:left="3659" w:hanging="273"/>
      </w:pPr>
      <w:rPr>
        <w:rFonts w:hint="default"/>
        <w:lang w:val="en-US" w:eastAsia="ja-JP" w:bidi="ar-SA"/>
      </w:rPr>
    </w:lvl>
    <w:lvl w:ilvl="8" w:tplc="8252EC88">
      <w:numFmt w:val="bullet"/>
      <w:lvlText w:val="•"/>
      <w:lvlJc w:val="left"/>
      <w:pPr>
        <w:ind w:left="4062" w:hanging="273"/>
      </w:pPr>
      <w:rPr>
        <w:rFonts w:hint="default"/>
        <w:lang w:val="en-US" w:eastAsia="ja-JP" w:bidi="ar-SA"/>
      </w:rPr>
    </w:lvl>
  </w:abstractNum>
  <w:abstractNum w:abstractNumId="12" w15:restartNumberingAfterBreak="0">
    <w:nsid w:val="7D5D2B29"/>
    <w:multiLevelType w:val="hybridMultilevel"/>
    <w:tmpl w:val="82A8D302"/>
    <w:lvl w:ilvl="0" w:tplc="A7864E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8"/>
  </w:num>
  <w:num w:numId="2">
    <w:abstractNumId w:val="11"/>
  </w:num>
  <w:num w:numId="3">
    <w:abstractNumId w:val="10"/>
  </w:num>
  <w:num w:numId="4">
    <w:abstractNumId w:val="2"/>
  </w:num>
  <w:num w:numId="5">
    <w:abstractNumId w:val="5"/>
  </w:num>
  <w:num w:numId="6">
    <w:abstractNumId w:val="1"/>
  </w:num>
  <w:num w:numId="7">
    <w:abstractNumId w:val="4"/>
  </w:num>
  <w:num w:numId="8">
    <w:abstractNumId w:val="0"/>
  </w:num>
  <w:num w:numId="9">
    <w:abstractNumId w:val="6"/>
  </w:num>
  <w:num w:numId="10">
    <w:abstractNumId w:val="9"/>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90"/>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37"/>
    <w:rsid w:val="00003F5F"/>
    <w:rsid w:val="00022CD5"/>
    <w:rsid w:val="00072F5C"/>
    <w:rsid w:val="000A4049"/>
    <w:rsid w:val="000D311E"/>
    <w:rsid w:val="001000E1"/>
    <w:rsid w:val="00132ABF"/>
    <w:rsid w:val="0014088B"/>
    <w:rsid w:val="00164C37"/>
    <w:rsid w:val="0019684C"/>
    <w:rsid w:val="001A25F5"/>
    <w:rsid w:val="001C171E"/>
    <w:rsid w:val="001C35C8"/>
    <w:rsid w:val="001F471E"/>
    <w:rsid w:val="00214E1C"/>
    <w:rsid w:val="00237BCD"/>
    <w:rsid w:val="00286999"/>
    <w:rsid w:val="002C03C1"/>
    <w:rsid w:val="002C4408"/>
    <w:rsid w:val="002E627D"/>
    <w:rsid w:val="003557AB"/>
    <w:rsid w:val="003A4FC0"/>
    <w:rsid w:val="00423407"/>
    <w:rsid w:val="00427DD0"/>
    <w:rsid w:val="004945F9"/>
    <w:rsid w:val="004B2B35"/>
    <w:rsid w:val="00510174"/>
    <w:rsid w:val="00560566"/>
    <w:rsid w:val="005660C4"/>
    <w:rsid w:val="005963EA"/>
    <w:rsid w:val="005C3922"/>
    <w:rsid w:val="005D0A49"/>
    <w:rsid w:val="00602273"/>
    <w:rsid w:val="00634E08"/>
    <w:rsid w:val="006C25EE"/>
    <w:rsid w:val="00787BB7"/>
    <w:rsid w:val="007A310B"/>
    <w:rsid w:val="008576FE"/>
    <w:rsid w:val="00865C8B"/>
    <w:rsid w:val="00876B85"/>
    <w:rsid w:val="008B5EFC"/>
    <w:rsid w:val="0091196B"/>
    <w:rsid w:val="009B741A"/>
    <w:rsid w:val="009D3BE3"/>
    <w:rsid w:val="009E073A"/>
    <w:rsid w:val="00A31687"/>
    <w:rsid w:val="00A837CD"/>
    <w:rsid w:val="00AE151D"/>
    <w:rsid w:val="00B315EB"/>
    <w:rsid w:val="00BA62B8"/>
    <w:rsid w:val="00BC1E0C"/>
    <w:rsid w:val="00BC2C6F"/>
    <w:rsid w:val="00C0080D"/>
    <w:rsid w:val="00C1103A"/>
    <w:rsid w:val="00C8707D"/>
    <w:rsid w:val="00C934B0"/>
    <w:rsid w:val="00CA6562"/>
    <w:rsid w:val="00CB1052"/>
    <w:rsid w:val="00CB4038"/>
    <w:rsid w:val="00CE7E80"/>
    <w:rsid w:val="00D1343D"/>
    <w:rsid w:val="00D415D3"/>
    <w:rsid w:val="00DC52C9"/>
    <w:rsid w:val="00DD5B37"/>
    <w:rsid w:val="00DE29E5"/>
    <w:rsid w:val="00E61159"/>
    <w:rsid w:val="00E759A3"/>
    <w:rsid w:val="00EA417E"/>
    <w:rsid w:val="00ED2E52"/>
    <w:rsid w:val="00EF4B81"/>
    <w:rsid w:val="00F1586C"/>
    <w:rsid w:val="00F27890"/>
    <w:rsid w:val="00F34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C8CA0"/>
  <w15:docId w15:val="{C8D380B7-A2FF-478B-9A45-FE17E11D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60C4"/>
    <w:rPr>
      <w:rFonts w:ascii="ＭＳ ゴシック" w:eastAsia="ＭＳ ゴシック" w:hAnsi="ＭＳ ゴシック" w:cs="ＭＳ ゴシック"/>
      <w:sz w:val="18"/>
      <w:lang w:eastAsia="ja-JP"/>
    </w:rPr>
  </w:style>
  <w:style w:type="paragraph" w:styleId="1">
    <w:name w:val="heading 1"/>
    <w:basedOn w:val="a"/>
    <w:uiPriority w:val="9"/>
    <w:qFormat/>
    <w:pPr>
      <w:spacing w:before="40"/>
      <w:ind w:left="1480" w:right="1557"/>
      <w:jc w:val="center"/>
      <w:outlineLvl w:val="0"/>
    </w:pPr>
    <w:rPr>
      <w:sz w:val="24"/>
      <w:szCs w:val="24"/>
    </w:rPr>
  </w:style>
  <w:style w:type="paragraph" w:styleId="2">
    <w:name w:val="heading 2"/>
    <w:basedOn w:val="a"/>
    <w:next w:val="a"/>
    <w:link w:val="20"/>
    <w:uiPriority w:val="9"/>
    <w:unhideWhenUsed/>
    <w:qFormat/>
    <w:rsid w:val="00876B85"/>
    <w:pPr>
      <w:keepNext/>
      <w:outlineLvl w:val="1"/>
    </w:pPr>
    <w:rPr>
      <w:rFonts w:asciiTheme="majorEastAsia" w:eastAsiaTheme="majorEastAsia" w:hAnsiTheme="majorEastAsia" w:cstheme="majorEastAsia"/>
    </w:rPr>
  </w:style>
  <w:style w:type="paragraph" w:styleId="3">
    <w:name w:val="heading 3"/>
    <w:basedOn w:val="a"/>
    <w:next w:val="a"/>
    <w:link w:val="30"/>
    <w:uiPriority w:val="9"/>
    <w:unhideWhenUsed/>
    <w:qFormat/>
    <w:rsid w:val="00876B85"/>
    <w:pPr>
      <w:keepNext/>
      <w:ind w:leftChars="400" w:left="88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76B85"/>
    <w:pPr>
      <w:keepNext/>
      <w:ind w:leftChars="400" w:left="88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4"/>
    </w:pPr>
    <w:rPr>
      <w:szCs w:val="18"/>
    </w:rPr>
  </w:style>
  <w:style w:type="paragraph" w:styleId="a4">
    <w:name w:val="List Paragraph"/>
    <w:basedOn w:val="a"/>
    <w:uiPriority w:val="1"/>
    <w:qFormat/>
    <w:rsid w:val="005D0A49"/>
    <w:pPr>
      <w:ind w:left="477" w:hanging="273"/>
    </w:pPr>
  </w:style>
  <w:style w:type="paragraph" w:customStyle="1" w:styleId="TableParagraph">
    <w:name w:val="Table Paragraph"/>
    <w:basedOn w:val="a"/>
    <w:uiPriority w:val="1"/>
    <w:qFormat/>
    <w:pPr>
      <w:spacing w:before="65"/>
      <w:ind w:left="107"/>
    </w:pPr>
    <w:rPr>
      <w:rFonts w:ascii="MS UI Gothic" w:eastAsia="MS UI Gothic" w:hAnsi="MS UI Gothic" w:cs="MS UI Gothic"/>
    </w:rPr>
  </w:style>
  <w:style w:type="character" w:customStyle="1" w:styleId="20">
    <w:name w:val="見出し 2 (文字)"/>
    <w:basedOn w:val="a0"/>
    <w:link w:val="2"/>
    <w:uiPriority w:val="9"/>
    <w:rsid w:val="00876B85"/>
    <w:rPr>
      <w:rFonts w:asciiTheme="majorEastAsia" w:eastAsiaTheme="majorEastAsia" w:hAnsiTheme="majorEastAsia" w:cstheme="majorEastAsia"/>
      <w:sz w:val="18"/>
      <w:lang w:eastAsia="ja-JP"/>
    </w:rPr>
  </w:style>
  <w:style w:type="character" w:customStyle="1" w:styleId="30">
    <w:name w:val="見出し 3 (文字)"/>
    <w:basedOn w:val="a0"/>
    <w:link w:val="3"/>
    <w:uiPriority w:val="9"/>
    <w:rsid w:val="00876B85"/>
    <w:rPr>
      <w:rFonts w:asciiTheme="majorHAnsi" w:eastAsiaTheme="majorEastAsia" w:hAnsiTheme="majorHAnsi" w:cstheme="majorBidi"/>
      <w:lang w:eastAsia="ja-JP"/>
    </w:rPr>
  </w:style>
  <w:style w:type="character" w:customStyle="1" w:styleId="40">
    <w:name w:val="見出し 4 (文字)"/>
    <w:basedOn w:val="a0"/>
    <w:link w:val="4"/>
    <w:uiPriority w:val="9"/>
    <w:rsid w:val="00876B85"/>
    <w:rPr>
      <w:rFonts w:ascii="ＭＳ ゴシック" w:eastAsia="ＭＳ ゴシック" w:hAnsi="ＭＳ ゴシック" w:cs="ＭＳ ゴシック"/>
      <w:b/>
      <w:bCs/>
      <w:lang w:eastAsia="ja-JP"/>
    </w:rPr>
  </w:style>
  <w:style w:type="character" w:styleId="a5">
    <w:name w:val="Hyperlink"/>
    <w:basedOn w:val="a0"/>
    <w:uiPriority w:val="99"/>
    <w:unhideWhenUsed/>
    <w:rsid w:val="00876B85"/>
    <w:rPr>
      <w:color w:val="0000FF" w:themeColor="hyperlink"/>
      <w:u w:val="single"/>
    </w:rPr>
  </w:style>
  <w:style w:type="character" w:styleId="a6">
    <w:name w:val="Unresolved Mention"/>
    <w:basedOn w:val="a0"/>
    <w:uiPriority w:val="99"/>
    <w:semiHidden/>
    <w:unhideWhenUsed/>
    <w:rsid w:val="00876B85"/>
    <w:rPr>
      <w:color w:val="605E5C"/>
      <w:shd w:val="clear" w:color="auto" w:fill="E1DFDD"/>
    </w:rPr>
  </w:style>
  <w:style w:type="paragraph" w:styleId="a7">
    <w:name w:val="header"/>
    <w:basedOn w:val="a"/>
    <w:link w:val="a8"/>
    <w:uiPriority w:val="99"/>
    <w:unhideWhenUsed/>
    <w:rsid w:val="00510174"/>
    <w:pPr>
      <w:tabs>
        <w:tab w:val="center" w:pos="4252"/>
        <w:tab w:val="right" w:pos="8504"/>
      </w:tabs>
      <w:snapToGrid w:val="0"/>
    </w:pPr>
  </w:style>
  <w:style w:type="character" w:customStyle="1" w:styleId="a8">
    <w:name w:val="ヘッダー (文字)"/>
    <w:basedOn w:val="a0"/>
    <w:link w:val="a7"/>
    <w:uiPriority w:val="99"/>
    <w:rsid w:val="00510174"/>
    <w:rPr>
      <w:rFonts w:ascii="ＭＳ ゴシック" w:eastAsia="ＭＳ ゴシック" w:hAnsi="ＭＳ ゴシック" w:cs="ＭＳ ゴシック"/>
      <w:sz w:val="18"/>
      <w:lang w:eastAsia="ja-JP"/>
    </w:rPr>
  </w:style>
  <w:style w:type="paragraph" w:styleId="a9">
    <w:name w:val="footer"/>
    <w:basedOn w:val="a"/>
    <w:link w:val="aa"/>
    <w:uiPriority w:val="99"/>
    <w:unhideWhenUsed/>
    <w:rsid w:val="00510174"/>
    <w:pPr>
      <w:tabs>
        <w:tab w:val="center" w:pos="4252"/>
        <w:tab w:val="right" w:pos="8504"/>
      </w:tabs>
      <w:snapToGrid w:val="0"/>
    </w:pPr>
  </w:style>
  <w:style w:type="character" w:customStyle="1" w:styleId="aa">
    <w:name w:val="フッター (文字)"/>
    <w:basedOn w:val="a0"/>
    <w:link w:val="a9"/>
    <w:uiPriority w:val="99"/>
    <w:rsid w:val="00510174"/>
    <w:rPr>
      <w:rFonts w:ascii="ＭＳ ゴシック" w:eastAsia="ＭＳ ゴシック" w:hAnsi="ＭＳ ゴシック" w:cs="ＭＳ ゴシック"/>
      <w:sz w:val="18"/>
      <w:lang w:eastAsia="ja-JP"/>
    </w:rPr>
  </w:style>
  <w:style w:type="paragraph" w:styleId="ab">
    <w:name w:val="Balloon Text"/>
    <w:basedOn w:val="a"/>
    <w:link w:val="ac"/>
    <w:uiPriority w:val="99"/>
    <w:semiHidden/>
    <w:unhideWhenUsed/>
    <w:rsid w:val="00510174"/>
    <w:rPr>
      <w:rFonts w:asciiTheme="majorHAnsi" w:eastAsiaTheme="majorEastAsia" w:hAnsiTheme="majorHAnsi" w:cstheme="majorBidi"/>
      <w:szCs w:val="18"/>
    </w:rPr>
  </w:style>
  <w:style w:type="character" w:customStyle="1" w:styleId="ac">
    <w:name w:val="吹き出し (文字)"/>
    <w:basedOn w:val="a0"/>
    <w:link w:val="ab"/>
    <w:uiPriority w:val="99"/>
    <w:semiHidden/>
    <w:rsid w:val="00510174"/>
    <w:rPr>
      <w:rFonts w:asciiTheme="majorHAnsi" w:eastAsiaTheme="majorEastAsia" w:hAnsiTheme="majorHAnsi" w:cstheme="majorBidi"/>
      <w:sz w:val="18"/>
      <w:szCs w:val="18"/>
      <w:lang w:eastAsia="ja-JP"/>
    </w:rPr>
  </w:style>
  <w:style w:type="paragraph" w:styleId="ad">
    <w:name w:val="No Spacing"/>
    <w:uiPriority w:val="1"/>
    <w:qFormat/>
    <w:rsid w:val="009D3BE3"/>
    <w:rPr>
      <w:rFonts w:ascii="ＭＳ ゴシック" w:eastAsia="ＭＳ ゴシック" w:hAnsi="ＭＳ ゴシック" w:cs="ＭＳ ゴシック"/>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1162</Words>
  <Characters>6629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dc:creator>
  <cp:lastModifiedBy>秋田 法俊</cp:lastModifiedBy>
  <cp:revision>4</cp:revision>
  <cp:lastPrinted>2025-09-08T00:15:00Z</cp:lastPrinted>
  <dcterms:created xsi:type="dcterms:W3CDTF">2025-08-22T20:20:00Z</dcterms:created>
  <dcterms:modified xsi:type="dcterms:W3CDTF">2025-09-08T00:15:00Z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LastSaved">
    <vt:filetime>2024-05-07T00:00:00Z</vt:filetime>
  </property>
</Properties>
</file>